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C66D8" w14:textId="11590FF0" w:rsidR="00DE2444" w:rsidRDefault="00521CCA" w:rsidP="00DE2444">
      <w:pPr>
        <w:jc w:val="center"/>
        <w:rPr>
          <w:rFonts w:ascii="Arial" w:hAnsi="Arial" w:cs="Arial"/>
          <w:b/>
        </w:rPr>
      </w:pPr>
      <w:r>
        <w:rPr>
          <w:noProof/>
        </w:rPr>
        <w:drawing>
          <wp:inline distT="0" distB="0" distL="0" distR="0" wp14:anchorId="051221B8" wp14:editId="1C7067E0">
            <wp:extent cx="5943600" cy="660400"/>
            <wp:effectExtent l="0" t="0" r="0" b="6350"/>
            <wp:docPr id="1120016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660400"/>
                    </a:xfrm>
                    <a:prstGeom prst="rect">
                      <a:avLst/>
                    </a:prstGeom>
                    <a:noFill/>
                    <a:ln>
                      <a:noFill/>
                    </a:ln>
                  </pic:spPr>
                </pic:pic>
              </a:graphicData>
            </a:graphic>
          </wp:inline>
        </w:drawing>
      </w:r>
      <w:r w:rsidR="00681EAA">
        <w:rPr>
          <w:rFonts w:ascii="Arial" w:hAnsi="Arial" w:cs="Arial"/>
          <w:b/>
        </w:rPr>
        <w:t>HEALTH AND HUMAN SERVICES ADVISORY COMMITTEE</w:t>
      </w:r>
    </w:p>
    <w:p w14:paraId="62021E4B" w14:textId="77777777" w:rsidR="00681EAA" w:rsidRDefault="001F0012" w:rsidP="00DE2444">
      <w:pPr>
        <w:jc w:val="center"/>
        <w:rPr>
          <w:rFonts w:ascii="Arial" w:hAnsi="Arial" w:cs="Arial"/>
          <w:b/>
        </w:rPr>
      </w:pPr>
      <w:r>
        <w:rPr>
          <w:rFonts w:ascii="Arial" w:hAnsi="Arial" w:cs="Arial"/>
          <w:b/>
        </w:rPr>
        <w:t>MINUTES</w:t>
      </w:r>
    </w:p>
    <w:p w14:paraId="06511B6F" w14:textId="0F73764A" w:rsidR="001F0012" w:rsidRPr="007F2116" w:rsidRDefault="00047E7C" w:rsidP="00757D05">
      <w:pPr>
        <w:jc w:val="center"/>
        <w:rPr>
          <w:rFonts w:ascii="Arial" w:hAnsi="Arial" w:cs="Arial"/>
          <w:b/>
        </w:rPr>
      </w:pPr>
      <w:r>
        <w:rPr>
          <w:rFonts w:ascii="Arial" w:hAnsi="Arial" w:cs="Arial"/>
          <w:b/>
        </w:rPr>
        <w:t xml:space="preserve">February </w:t>
      </w:r>
      <w:r w:rsidR="00701686">
        <w:rPr>
          <w:rFonts w:ascii="Arial" w:hAnsi="Arial" w:cs="Arial"/>
          <w:b/>
        </w:rPr>
        <w:t>1</w:t>
      </w:r>
      <w:r w:rsidR="001F0012">
        <w:rPr>
          <w:rFonts w:ascii="Arial" w:hAnsi="Arial" w:cs="Arial"/>
          <w:b/>
        </w:rPr>
        <w:t>, 20</w:t>
      </w:r>
      <w:r w:rsidR="00D02F0B">
        <w:rPr>
          <w:rFonts w:ascii="Arial" w:hAnsi="Arial" w:cs="Arial"/>
          <w:b/>
        </w:rPr>
        <w:t>2</w:t>
      </w:r>
      <w:r w:rsidR="004578D0">
        <w:rPr>
          <w:rFonts w:ascii="Arial" w:hAnsi="Arial" w:cs="Arial"/>
          <w:b/>
        </w:rPr>
        <w:t>5</w:t>
      </w:r>
    </w:p>
    <w:p w14:paraId="70963249" w14:textId="2F36CE44" w:rsidR="006D0BEF" w:rsidRDefault="006D0BEF" w:rsidP="006D0BEF">
      <w:pPr>
        <w:jc w:val="center"/>
        <w:rPr>
          <w:rFonts w:ascii="Arial" w:hAnsi="Arial" w:cs="Arial"/>
          <w:b/>
        </w:rPr>
      </w:pPr>
    </w:p>
    <w:p w14:paraId="22EF09CE" w14:textId="77777777" w:rsidR="00784F8B" w:rsidRDefault="00784F8B" w:rsidP="00784F8B">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14:paraId="0EF8F065" w14:textId="73C9E057" w:rsidR="00784F8B" w:rsidRDefault="00784F8B" w:rsidP="00B7318A">
      <w:pPr>
        <w:jc w:val="both"/>
        <w:rPr>
          <w:rFonts w:ascii="Arial" w:hAnsi="Arial" w:cs="Arial"/>
        </w:rPr>
      </w:pPr>
      <w:r>
        <w:rPr>
          <w:rFonts w:ascii="Arial" w:hAnsi="Arial" w:cs="Arial"/>
          <w:b/>
        </w:rPr>
        <w:t>MEMBERS PRESENT:</w:t>
      </w:r>
      <w:r>
        <w:rPr>
          <w:rFonts w:ascii="Arial" w:hAnsi="Arial" w:cs="Arial"/>
        </w:rPr>
        <w:tab/>
      </w:r>
      <w:r w:rsidR="00277D58">
        <w:rPr>
          <w:rFonts w:ascii="Arial" w:hAnsi="Arial" w:cs="Arial"/>
        </w:rPr>
        <w:t>Joe Castillo</w:t>
      </w:r>
    </w:p>
    <w:p w14:paraId="7F2B0D6F" w14:textId="77777777" w:rsidR="00784F8B" w:rsidRDefault="00784F8B" w:rsidP="00784F8B">
      <w:pPr>
        <w:ind w:left="2160" w:firstLine="720"/>
        <w:jc w:val="both"/>
        <w:rPr>
          <w:rFonts w:ascii="Arial" w:hAnsi="Arial" w:cs="Arial"/>
        </w:rPr>
      </w:pPr>
      <w:r>
        <w:rPr>
          <w:rFonts w:ascii="Arial" w:hAnsi="Arial" w:cs="Arial"/>
        </w:rPr>
        <w:t>Samantha Teresa Fields</w:t>
      </w:r>
    </w:p>
    <w:p w14:paraId="0F07F290" w14:textId="406C3CAE" w:rsidR="00277D58" w:rsidRDefault="00277D58" w:rsidP="00784F8B">
      <w:pPr>
        <w:ind w:left="2160" w:firstLine="720"/>
        <w:jc w:val="both"/>
        <w:rPr>
          <w:rFonts w:ascii="Arial" w:hAnsi="Arial" w:cs="Arial"/>
        </w:rPr>
      </w:pPr>
      <w:r>
        <w:rPr>
          <w:rFonts w:ascii="Arial" w:hAnsi="Arial" w:cs="Arial"/>
        </w:rPr>
        <w:t>Charlotte Lipson</w:t>
      </w:r>
    </w:p>
    <w:p w14:paraId="31AF44C0" w14:textId="03C9C13B" w:rsidR="00784F8B" w:rsidRDefault="00277D58" w:rsidP="00784F8B">
      <w:pPr>
        <w:ind w:left="2160" w:firstLine="720"/>
        <w:jc w:val="both"/>
        <w:rPr>
          <w:rFonts w:ascii="Arial" w:hAnsi="Arial" w:cs="Arial"/>
        </w:rPr>
      </w:pPr>
      <w:r>
        <w:rPr>
          <w:rFonts w:ascii="Arial" w:hAnsi="Arial" w:cs="Arial"/>
        </w:rPr>
        <w:t>Marnie Nixon</w:t>
      </w:r>
    </w:p>
    <w:p w14:paraId="43292DE1" w14:textId="77777777" w:rsidR="00784F8B" w:rsidRPr="000C625E" w:rsidRDefault="00784F8B" w:rsidP="00784F8B">
      <w:pPr>
        <w:ind w:left="2160" w:firstLine="720"/>
        <w:jc w:val="both"/>
        <w:rPr>
          <w:rFonts w:ascii="Arial" w:hAnsi="Arial" w:cs="Arial"/>
          <w:b/>
          <w:bCs/>
        </w:rPr>
      </w:pPr>
    </w:p>
    <w:p w14:paraId="54F46400" w14:textId="3BF21158" w:rsidR="00A23971" w:rsidRDefault="00766AAA" w:rsidP="00A23971">
      <w:pPr>
        <w:jc w:val="both"/>
        <w:rPr>
          <w:rFonts w:ascii="Arial" w:hAnsi="Arial" w:cs="Arial"/>
        </w:rPr>
      </w:pPr>
      <w:r>
        <w:rPr>
          <w:rFonts w:ascii="Arial" w:hAnsi="Arial" w:cs="Arial"/>
          <w:b/>
        </w:rPr>
        <w:t>MEMBERS ABSENT:</w:t>
      </w:r>
      <w:r>
        <w:rPr>
          <w:rFonts w:ascii="Arial" w:hAnsi="Arial" w:cs="Arial"/>
        </w:rPr>
        <w:tab/>
      </w:r>
      <w:r w:rsidR="00F90585">
        <w:rPr>
          <w:rFonts w:ascii="Arial" w:hAnsi="Arial" w:cs="Arial"/>
        </w:rPr>
        <w:t>Blanca Scott</w:t>
      </w:r>
    </w:p>
    <w:p w14:paraId="3ABCFACE" w14:textId="3EAD32C9" w:rsidR="003D6273" w:rsidRDefault="003D6273" w:rsidP="003D6273">
      <w:pPr>
        <w:jc w:val="both"/>
        <w:rPr>
          <w:rFonts w:ascii="Arial" w:hAnsi="Arial" w:cs="Arial"/>
        </w:rPr>
      </w:pPr>
    </w:p>
    <w:p w14:paraId="7164EC04" w14:textId="7BB1F42A" w:rsidR="00B7318A" w:rsidRDefault="00E80326" w:rsidP="003D6273">
      <w:pPr>
        <w:jc w:val="both"/>
        <w:rPr>
          <w:rFonts w:ascii="Arial" w:hAnsi="Arial" w:cs="Arial"/>
        </w:rPr>
      </w:pPr>
      <w:r w:rsidRPr="007F2116">
        <w:rPr>
          <w:rFonts w:ascii="Arial" w:hAnsi="Arial" w:cs="Arial"/>
          <w:b/>
        </w:rPr>
        <w:t>STAFF PRESENT:</w:t>
      </w:r>
      <w:r w:rsidR="00DE2444">
        <w:rPr>
          <w:rFonts w:ascii="Arial" w:hAnsi="Arial" w:cs="Arial"/>
        </w:rPr>
        <w:tab/>
      </w:r>
      <w:r w:rsidR="00DE2444">
        <w:rPr>
          <w:rFonts w:ascii="Arial" w:hAnsi="Arial" w:cs="Arial"/>
        </w:rPr>
        <w:tab/>
      </w:r>
      <w:r w:rsidR="00B7318A">
        <w:rPr>
          <w:rFonts w:ascii="Arial" w:hAnsi="Arial" w:cs="Arial"/>
        </w:rPr>
        <w:t>Isaac Holguin</w:t>
      </w:r>
      <w:r w:rsidR="000D5D2F">
        <w:rPr>
          <w:rFonts w:ascii="Arial" w:hAnsi="Arial" w:cs="Arial"/>
        </w:rPr>
        <w:t>, CLC</w:t>
      </w:r>
    </w:p>
    <w:p w14:paraId="7A9DB3FF" w14:textId="557B53EE" w:rsidR="00B7318A" w:rsidRDefault="00B7318A" w:rsidP="003D6273">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Cynthia Villanueva</w:t>
      </w:r>
      <w:r w:rsidR="000D5D2F">
        <w:rPr>
          <w:rFonts w:ascii="Arial" w:hAnsi="Arial" w:cs="Arial"/>
        </w:rPr>
        <w:t xml:space="preserve">, CLC </w:t>
      </w:r>
    </w:p>
    <w:p w14:paraId="09A078F8" w14:textId="204EFBC5" w:rsidR="000D5D2F" w:rsidRDefault="000D5D2F" w:rsidP="003D6273">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Chrstine Rivera, CLC</w:t>
      </w:r>
    </w:p>
    <w:p w14:paraId="4DEEBBEE" w14:textId="458D1A13" w:rsidR="00C41F15" w:rsidRDefault="00A23971" w:rsidP="00F90585">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14:paraId="2C00EA4C" w14:textId="4F7FFD99" w:rsidR="00C11AF0" w:rsidRPr="00C11AF0" w:rsidRDefault="008862C4" w:rsidP="00C11AF0">
      <w:pPr>
        <w:numPr>
          <w:ilvl w:val="0"/>
          <w:numId w:val="1"/>
        </w:numPr>
        <w:jc w:val="both"/>
        <w:rPr>
          <w:rFonts w:ascii="Arial" w:hAnsi="Arial" w:cs="Arial"/>
          <w:b/>
        </w:rPr>
      </w:pPr>
      <w:r w:rsidRPr="007F2116">
        <w:rPr>
          <w:rFonts w:ascii="Arial" w:hAnsi="Arial" w:cs="Arial"/>
          <w:b/>
        </w:rPr>
        <w:t xml:space="preserve">CALL TO ORDER </w:t>
      </w:r>
      <w:r w:rsidR="003239FF">
        <w:rPr>
          <w:rFonts w:ascii="Arial" w:hAnsi="Arial" w:cs="Arial"/>
          <w:b/>
        </w:rPr>
        <w:t>(</w:t>
      </w:r>
      <w:r w:rsidR="0087074B">
        <w:rPr>
          <w:rFonts w:ascii="Arial" w:hAnsi="Arial" w:cs="Arial"/>
          <w:b/>
        </w:rPr>
        <w:t>5</w:t>
      </w:r>
      <w:r w:rsidR="007F5A1C">
        <w:rPr>
          <w:rFonts w:ascii="Arial" w:hAnsi="Arial" w:cs="Arial"/>
          <w:b/>
        </w:rPr>
        <w:t>:</w:t>
      </w:r>
      <w:r w:rsidR="0087074B">
        <w:rPr>
          <w:rFonts w:ascii="Arial" w:hAnsi="Arial" w:cs="Arial"/>
          <w:b/>
        </w:rPr>
        <w:t>3</w:t>
      </w:r>
      <w:r w:rsidR="000E02E0">
        <w:rPr>
          <w:rFonts w:ascii="Arial" w:hAnsi="Arial" w:cs="Arial"/>
          <w:b/>
        </w:rPr>
        <w:t>0</w:t>
      </w:r>
      <w:r w:rsidR="003239FF">
        <w:rPr>
          <w:rFonts w:ascii="Arial" w:hAnsi="Arial" w:cs="Arial"/>
          <w:b/>
        </w:rPr>
        <w:t>)</w:t>
      </w:r>
    </w:p>
    <w:p w14:paraId="3A292752" w14:textId="77777777" w:rsidR="00C11AF0" w:rsidRDefault="00C11AF0" w:rsidP="00C11AF0">
      <w:pPr>
        <w:ind w:left="1440" w:hanging="1440"/>
        <w:jc w:val="both"/>
        <w:rPr>
          <w:rFonts w:ascii="Arial" w:hAnsi="Arial" w:cs="Arial"/>
        </w:rPr>
      </w:pPr>
    </w:p>
    <w:p w14:paraId="57D65A17" w14:textId="0609AD3F" w:rsidR="00C11AF0" w:rsidRPr="0087074B" w:rsidRDefault="0087074B" w:rsidP="0087074B">
      <w:pPr>
        <w:ind w:left="2160" w:hanging="1440"/>
        <w:jc w:val="both"/>
        <w:rPr>
          <w:rFonts w:ascii="Arial" w:hAnsi="Arial" w:cs="Arial"/>
          <w:bCs/>
        </w:rPr>
      </w:pPr>
      <w:r>
        <w:rPr>
          <w:rFonts w:ascii="Arial" w:hAnsi="Arial" w:cs="Arial"/>
          <w:bCs/>
        </w:rPr>
        <w:t>Meeting called to order at 5:36</w:t>
      </w:r>
      <w:r w:rsidR="004578D0">
        <w:rPr>
          <w:rFonts w:ascii="Arial" w:hAnsi="Arial" w:cs="Arial"/>
          <w:bCs/>
        </w:rPr>
        <w:t>pm</w:t>
      </w:r>
      <w:r>
        <w:rPr>
          <w:rFonts w:ascii="Arial" w:hAnsi="Arial" w:cs="Arial"/>
          <w:bCs/>
        </w:rPr>
        <w:t>.</w:t>
      </w:r>
    </w:p>
    <w:p w14:paraId="717A8606" w14:textId="77777777" w:rsidR="00681EAA" w:rsidRDefault="00681EAA" w:rsidP="00681EAA">
      <w:pPr>
        <w:ind w:left="1440" w:hanging="1440"/>
        <w:jc w:val="both"/>
        <w:rPr>
          <w:rFonts w:ascii="Arial" w:hAnsi="Arial" w:cs="Arial"/>
          <w:b/>
        </w:rPr>
      </w:pPr>
    </w:p>
    <w:p w14:paraId="5A98BA0E" w14:textId="59497553" w:rsidR="00A23971" w:rsidRPr="00A23971" w:rsidRDefault="00047E7C" w:rsidP="00AB70D7">
      <w:pPr>
        <w:numPr>
          <w:ilvl w:val="0"/>
          <w:numId w:val="1"/>
        </w:numPr>
        <w:jc w:val="both"/>
        <w:rPr>
          <w:rFonts w:ascii="Arial" w:hAnsi="Arial" w:cs="Arial"/>
          <w:b/>
        </w:rPr>
      </w:pPr>
      <w:r>
        <w:rPr>
          <w:rFonts w:ascii="Arial" w:hAnsi="Arial" w:cs="Arial"/>
          <w:b/>
        </w:rPr>
        <w:t xml:space="preserve">APPROVAL OF MINUTES - </w:t>
      </w:r>
      <w:r w:rsidR="00F623CC">
        <w:rPr>
          <w:rFonts w:ascii="Arial" w:hAnsi="Arial" w:cs="Arial"/>
          <w:b/>
        </w:rPr>
        <w:t>MARCH 14</w:t>
      </w:r>
      <w:r>
        <w:rPr>
          <w:rFonts w:ascii="Arial" w:hAnsi="Arial" w:cs="Arial"/>
          <w:b/>
        </w:rPr>
        <w:t>, 202</w:t>
      </w:r>
      <w:r w:rsidR="00B7318A">
        <w:rPr>
          <w:rFonts w:ascii="Arial" w:hAnsi="Arial" w:cs="Arial"/>
          <w:b/>
        </w:rPr>
        <w:t>4</w:t>
      </w:r>
    </w:p>
    <w:p w14:paraId="56C70334" w14:textId="79C4F36D" w:rsidR="00A23971" w:rsidRDefault="00A23971" w:rsidP="00A23971">
      <w:pPr>
        <w:jc w:val="both"/>
        <w:rPr>
          <w:rFonts w:ascii="Arial" w:hAnsi="Arial" w:cs="Arial"/>
          <w:bCs/>
        </w:rPr>
      </w:pPr>
    </w:p>
    <w:p w14:paraId="21E5CC7D" w14:textId="7EFCE6A7" w:rsidR="00934626" w:rsidRPr="004F6765" w:rsidRDefault="00934626" w:rsidP="00934626">
      <w:pPr>
        <w:ind w:left="1440" w:hanging="720"/>
        <w:jc w:val="both"/>
        <w:rPr>
          <w:rFonts w:ascii="Arial" w:hAnsi="Arial" w:cs="Arial"/>
          <w:bCs/>
        </w:rPr>
      </w:pPr>
      <w:r>
        <w:rPr>
          <w:rFonts w:ascii="Arial" w:hAnsi="Arial" w:cs="Arial"/>
          <w:bCs/>
        </w:rPr>
        <w:t xml:space="preserve">Motion by </w:t>
      </w:r>
      <w:r w:rsidR="000610F1">
        <w:rPr>
          <w:rFonts w:ascii="Arial" w:hAnsi="Arial" w:cs="Arial"/>
          <w:bCs/>
        </w:rPr>
        <w:t>Samatha Fields</w:t>
      </w:r>
      <w:r>
        <w:rPr>
          <w:rFonts w:ascii="Arial" w:hAnsi="Arial" w:cs="Arial"/>
          <w:bCs/>
        </w:rPr>
        <w:t>, seconded by</w:t>
      </w:r>
      <w:r w:rsidR="000610F1">
        <w:rPr>
          <w:rFonts w:ascii="Arial" w:hAnsi="Arial" w:cs="Arial"/>
          <w:bCs/>
        </w:rPr>
        <w:t xml:space="preserve"> </w:t>
      </w:r>
      <w:r w:rsidR="003775D0">
        <w:rPr>
          <w:rFonts w:ascii="Arial" w:hAnsi="Arial" w:cs="Arial"/>
          <w:bCs/>
        </w:rPr>
        <w:t>Joe Castillo</w:t>
      </w:r>
      <w:r>
        <w:rPr>
          <w:rFonts w:ascii="Arial" w:hAnsi="Arial" w:cs="Arial"/>
          <w:bCs/>
        </w:rPr>
        <w:t>.  Motion passed</w:t>
      </w:r>
      <w:r w:rsidR="003775D0">
        <w:rPr>
          <w:rFonts w:ascii="Arial" w:hAnsi="Arial" w:cs="Arial"/>
          <w:bCs/>
        </w:rPr>
        <w:t xml:space="preserve"> unanimously</w:t>
      </w:r>
      <w:r>
        <w:rPr>
          <w:rFonts w:ascii="Arial" w:hAnsi="Arial" w:cs="Arial"/>
          <w:bCs/>
        </w:rPr>
        <w:t>.</w:t>
      </w:r>
    </w:p>
    <w:p w14:paraId="0096695B" w14:textId="77777777" w:rsidR="00047E7C" w:rsidRDefault="00047E7C" w:rsidP="00047E7C">
      <w:pPr>
        <w:ind w:left="1440" w:hanging="1440"/>
        <w:jc w:val="both"/>
        <w:rPr>
          <w:rFonts w:ascii="Arial" w:hAnsi="Arial" w:cs="Arial"/>
          <w:b/>
        </w:rPr>
      </w:pPr>
    </w:p>
    <w:p w14:paraId="25547757" w14:textId="103C31EA" w:rsidR="00047E7C" w:rsidRPr="00A23971" w:rsidRDefault="00F623CC" w:rsidP="00047E7C">
      <w:pPr>
        <w:numPr>
          <w:ilvl w:val="0"/>
          <w:numId w:val="1"/>
        </w:numPr>
        <w:jc w:val="both"/>
        <w:rPr>
          <w:rFonts w:ascii="Arial" w:hAnsi="Arial" w:cs="Arial"/>
          <w:b/>
        </w:rPr>
      </w:pPr>
      <w:r>
        <w:rPr>
          <w:rFonts w:ascii="Arial" w:hAnsi="Arial" w:cs="Arial"/>
          <w:b/>
        </w:rPr>
        <w:t>DISCUSSION</w:t>
      </w:r>
    </w:p>
    <w:p w14:paraId="34730FB0" w14:textId="77777777" w:rsidR="00047E7C" w:rsidRDefault="00047E7C" w:rsidP="00047E7C">
      <w:pPr>
        <w:jc w:val="both"/>
        <w:rPr>
          <w:rFonts w:ascii="Arial" w:hAnsi="Arial" w:cs="Arial"/>
          <w:bCs/>
        </w:rPr>
      </w:pPr>
    </w:p>
    <w:p w14:paraId="788468EC" w14:textId="4756DA1E" w:rsidR="007F649B" w:rsidRPr="007F649B" w:rsidRDefault="00F63FAA" w:rsidP="00BD2CD4">
      <w:pPr>
        <w:numPr>
          <w:ilvl w:val="0"/>
          <w:numId w:val="4"/>
        </w:numPr>
        <w:tabs>
          <w:tab w:val="left" w:pos="1440"/>
        </w:tabs>
        <w:ind w:firstLine="0"/>
        <w:jc w:val="both"/>
        <w:rPr>
          <w:rFonts w:ascii="Arial" w:hAnsi="Arial" w:cs="Arial"/>
          <w:b/>
        </w:rPr>
      </w:pPr>
      <w:r>
        <w:rPr>
          <w:rFonts w:ascii="Arial" w:hAnsi="Arial" w:cs="Arial"/>
          <w:b/>
        </w:rPr>
        <w:t>Open Meetings Act/Rules of Procedure</w:t>
      </w:r>
      <w:r w:rsidR="0093277A">
        <w:rPr>
          <w:rFonts w:ascii="Arial" w:hAnsi="Arial" w:cs="Arial"/>
          <w:b/>
        </w:rPr>
        <w:t xml:space="preserve"> </w:t>
      </w:r>
    </w:p>
    <w:p w14:paraId="0ABA2F9B" w14:textId="77777777" w:rsidR="007F649B" w:rsidRDefault="007F649B" w:rsidP="007F649B">
      <w:pPr>
        <w:ind w:left="1440" w:hanging="1440"/>
        <w:jc w:val="both"/>
        <w:rPr>
          <w:rFonts w:ascii="Arial" w:hAnsi="Arial" w:cs="Arial"/>
          <w:b/>
        </w:rPr>
      </w:pPr>
    </w:p>
    <w:p w14:paraId="23C1092E" w14:textId="42CF5BC6" w:rsidR="007F649B" w:rsidRDefault="00747F0F" w:rsidP="00747F0F">
      <w:pPr>
        <w:ind w:left="1440"/>
        <w:jc w:val="both"/>
        <w:rPr>
          <w:rFonts w:ascii="Arial" w:hAnsi="Arial" w:cs="Arial"/>
          <w:bCs/>
        </w:rPr>
      </w:pPr>
      <w:r>
        <w:rPr>
          <w:rFonts w:ascii="Arial" w:hAnsi="Arial" w:cs="Arial"/>
          <w:bCs/>
        </w:rPr>
        <w:t xml:space="preserve">Christine Rivera </w:t>
      </w:r>
      <w:r w:rsidR="00652045">
        <w:rPr>
          <w:rFonts w:ascii="Arial" w:hAnsi="Arial" w:cs="Arial"/>
          <w:bCs/>
        </w:rPr>
        <w:t xml:space="preserve">is going to go over Open Meetings Act, Rules of Procedure, </w:t>
      </w:r>
      <w:r w:rsidR="00154C5A">
        <w:rPr>
          <w:rFonts w:ascii="Arial" w:hAnsi="Arial" w:cs="Arial"/>
          <w:bCs/>
        </w:rPr>
        <w:t xml:space="preserve">and IPRA.  </w:t>
      </w:r>
      <w:r w:rsidR="00B66F09">
        <w:rPr>
          <w:rFonts w:ascii="Arial" w:hAnsi="Arial" w:cs="Arial"/>
          <w:bCs/>
        </w:rPr>
        <w:t xml:space="preserve">Chapter 2 of the Municipal Code </w:t>
      </w:r>
      <w:r w:rsidR="00D644F6">
        <w:rPr>
          <w:rFonts w:ascii="Arial" w:hAnsi="Arial" w:cs="Arial"/>
          <w:bCs/>
        </w:rPr>
        <w:t xml:space="preserve">describes boards and committees of the City of Las Cruces.  </w:t>
      </w:r>
      <w:r w:rsidR="00E23001">
        <w:rPr>
          <w:rFonts w:ascii="Arial" w:hAnsi="Arial" w:cs="Arial"/>
          <w:bCs/>
        </w:rPr>
        <w:t>This is a standard board as each board member represent</w:t>
      </w:r>
      <w:r w:rsidR="000454D6">
        <w:rPr>
          <w:rFonts w:ascii="Arial" w:hAnsi="Arial" w:cs="Arial"/>
          <w:bCs/>
        </w:rPr>
        <w:t>s</w:t>
      </w:r>
      <w:r w:rsidR="00E23001">
        <w:rPr>
          <w:rFonts w:ascii="Arial" w:hAnsi="Arial" w:cs="Arial"/>
          <w:bCs/>
        </w:rPr>
        <w:t xml:space="preserve"> a district.  A non-standard board is mixed membership</w:t>
      </w:r>
      <w:r w:rsidR="007B169F">
        <w:rPr>
          <w:rFonts w:ascii="Arial" w:hAnsi="Arial" w:cs="Arial"/>
          <w:bCs/>
        </w:rPr>
        <w:t xml:space="preserve"> of people throughout the city</w:t>
      </w:r>
      <w:r w:rsidR="00E23001">
        <w:rPr>
          <w:rFonts w:ascii="Arial" w:hAnsi="Arial" w:cs="Arial"/>
          <w:bCs/>
        </w:rPr>
        <w:t>.</w:t>
      </w:r>
      <w:r w:rsidR="007B169F">
        <w:rPr>
          <w:rFonts w:ascii="Arial" w:hAnsi="Arial" w:cs="Arial"/>
          <w:bCs/>
        </w:rPr>
        <w:t xml:space="preserve">  </w:t>
      </w:r>
      <w:r w:rsidR="00B52FB5">
        <w:rPr>
          <w:rFonts w:ascii="Arial" w:hAnsi="Arial" w:cs="Arial"/>
          <w:bCs/>
        </w:rPr>
        <w:t>There are operational boards, the Utilities board, and ad hoc committees which are created for a singular purpose.</w:t>
      </w:r>
      <w:r w:rsidR="0079483C">
        <w:rPr>
          <w:rFonts w:ascii="Arial" w:hAnsi="Arial" w:cs="Arial"/>
          <w:bCs/>
        </w:rPr>
        <w:t xml:space="preserve">  All boards and committees advise and make recommendations to </w:t>
      </w:r>
      <w:r w:rsidR="004766B2">
        <w:rPr>
          <w:rFonts w:ascii="Arial" w:hAnsi="Arial" w:cs="Arial"/>
          <w:bCs/>
        </w:rPr>
        <w:t xml:space="preserve">City Council.  Most boards must meet at least quarterly, but this board is a little different because of the funding cycle.  </w:t>
      </w:r>
      <w:r w:rsidR="000454D6">
        <w:rPr>
          <w:rFonts w:ascii="Arial" w:hAnsi="Arial" w:cs="Arial"/>
          <w:bCs/>
        </w:rPr>
        <w:t>Also need to have 75% attendance at all meetings.</w:t>
      </w:r>
      <w:r w:rsidR="003C0EF8">
        <w:rPr>
          <w:rFonts w:ascii="Arial" w:hAnsi="Arial" w:cs="Arial"/>
          <w:bCs/>
        </w:rPr>
        <w:t xml:space="preserve">  You do have to follow Robert's Rules of Order and the Open Meetings Act.  </w:t>
      </w:r>
    </w:p>
    <w:p w14:paraId="2A1523F0" w14:textId="77777777" w:rsidR="00FD231F" w:rsidRDefault="00FD231F" w:rsidP="00747F0F">
      <w:pPr>
        <w:ind w:left="1440"/>
        <w:jc w:val="both"/>
        <w:rPr>
          <w:rFonts w:ascii="Arial" w:hAnsi="Arial" w:cs="Arial"/>
          <w:bCs/>
        </w:rPr>
      </w:pPr>
    </w:p>
    <w:p w14:paraId="1A04B2E7" w14:textId="6A9DCAFB" w:rsidR="00FD231F" w:rsidRDefault="00FD231F" w:rsidP="00747F0F">
      <w:pPr>
        <w:ind w:left="1440"/>
        <w:jc w:val="both"/>
        <w:rPr>
          <w:rFonts w:ascii="Arial" w:hAnsi="Arial" w:cs="Arial"/>
          <w:bCs/>
        </w:rPr>
      </w:pPr>
      <w:r>
        <w:rPr>
          <w:rFonts w:ascii="Arial" w:hAnsi="Arial" w:cs="Arial"/>
          <w:bCs/>
        </w:rPr>
        <w:t>The Code of Ethics is in Chapter 2</w:t>
      </w:r>
      <w:r w:rsidR="007E1B9C">
        <w:rPr>
          <w:rFonts w:ascii="Arial" w:hAnsi="Arial" w:cs="Arial"/>
          <w:bCs/>
        </w:rPr>
        <w:t xml:space="preserve">.  In the appointment packet from the mayor is a copy of the Code of Ethics.  This is how you conduct yourself as </w:t>
      </w:r>
      <w:r w:rsidR="007E1B9C">
        <w:rPr>
          <w:rFonts w:ascii="Arial" w:hAnsi="Arial" w:cs="Arial"/>
          <w:bCs/>
        </w:rPr>
        <w:lastRenderedPageBreak/>
        <w:t>members</w:t>
      </w:r>
      <w:r w:rsidR="00E061D0">
        <w:rPr>
          <w:rFonts w:ascii="Arial" w:hAnsi="Arial" w:cs="Arial"/>
          <w:bCs/>
        </w:rPr>
        <w:t>.  Be respectful, lead with integrity.  Refrain from addressing Council for or against board decisions.</w:t>
      </w:r>
    </w:p>
    <w:p w14:paraId="11D08E92" w14:textId="77777777" w:rsidR="0062714A" w:rsidRDefault="0062714A" w:rsidP="00747F0F">
      <w:pPr>
        <w:ind w:left="1440"/>
        <w:jc w:val="both"/>
        <w:rPr>
          <w:rFonts w:ascii="Arial" w:hAnsi="Arial" w:cs="Arial"/>
          <w:bCs/>
        </w:rPr>
      </w:pPr>
    </w:p>
    <w:p w14:paraId="3132BF6C" w14:textId="4C2BADFA" w:rsidR="0062714A" w:rsidRDefault="0062714A" w:rsidP="00747F0F">
      <w:pPr>
        <w:ind w:left="1440"/>
        <w:jc w:val="both"/>
        <w:rPr>
          <w:rFonts w:ascii="Arial" w:hAnsi="Arial" w:cs="Arial"/>
          <w:bCs/>
        </w:rPr>
      </w:pPr>
      <w:r>
        <w:rPr>
          <w:rFonts w:ascii="Arial" w:hAnsi="Arial" w:cs="Arial"/>
          <w:bCs/>
        </w:rPr>
        <w:t>The Open Meetings Act</w:t>
      </w:r>
      <w:r w:rsidR="00E0034C">
        <w:rPr>
          <w:rFonts w:ascii="Arial" w:hAnsi="Arial" w:cs="Arial"/>
          <w:bCs/>
        </w:rPr>
        <w:t xml:space="preserve">, also called Sunshine Law and that is because it focuses on </w:t>
      </w:r>
      <w:r w:rsidR="00B2419E">
        <w:rPr>
          <w:rFonts w:ascii="Arial" w:hAnsi="Arial" w:cs="Arial"/>
          <w:bCs/>
        </w:rPr>
        <w:t xml:space="preserve"> transparency for the local governments.  </w:t>
      </w:r>
      <w:r w:rsidR="00A7581E">
        <w:rPr>
          <w:rFonts w:ascii="Arial" w:hAnsi="Arial" w:cs="Arial"/>
          <w:bCs/>
        </w:rPr>
        <w:t>Basically all your public business will be conducted in an open meeting.  Members of the public are allowed to record the meeting.</w:t>
      </w:r>
      <w:r w:rsidR="002813A8">
        <w:rPr>
          <w:rFonts w:ascii="Arial" w:hAnsi="Arial" w:cs="Arial"/>
          <w:bCs/>
        </w:rPr>
        <w:t xml:space="preserve">  Public participation is not specified, although that is more Robert's Rules of Order.  </w:t>
      </w:r>
      <w:r w:rsidR="00A27911">
        <w:rPr>
          <w:rFonts w:ascii="Arial" w:hAnsi="Arial" w:cs="Arial"/>
          <w:bCs/>
        </w:rPr>
        <w:t>But Chrstine Rivera highly recommends as it is a c</w:t>
      </w:r>
      <w:r w:rsidR="00D4548A">
        <w:rPr>
          <w:rFonts w:ascii="Arial" w:hAnsi="Arial" w:cs="Arial"/>
          <w:bCs/>
        </w:rPr>
        <w:t xml:space="preserve">ourtesy for the public to express their opinions.  There is an exception to the Open Meetings Act called closed meetings which are for </w:t>
      </w:r>
      <w:r w:rsidR="0092466D">
        <w:rPr>
          <w:rFonts w:ascii="Arial" w:hAnsi="Arial" w:cs="Arial"/>
          <w:bCs/>
        </w:rPr>
        <w:t>mainly pending litigation.</w:t>
      </w:r>
      <w:r w:rsidR="00CC69FC">
        <w:rPr>
          <w:rFonts w:ascii="Arial" w:hAnsi="Arial" w:cs="Arial"/>
          <w:bCs/>
        </w:rPr>
        <w:t xml:space="preserve">  The requirements are that there be an agenda with specific items</w:t>
      </w:r>
      <w:r w:rsidR="007A45B1">
        <w:rPr>
          <w:rFonts w:ascii="Arial" w:hAnsi="Arial" w:cs="Arial"/>
          <w:bCs/>
        </w:rPr>
        <w:t>, not just old business, but what exactly type of old business is to be discussed.</w:t>
      </w:r>
      <w:r w:rsidR="00E160C7">
        <w:rPr>
          <w:rFonts w:ascii="Arial" w:hAnsi="Arial" w:cs="Arial"/>
          <w:bCs/>
        </w:rPr>
        <w:t xml:space="preserve">  Agenda has to be posted within 72 hours on the City website.</w:t>
      </w:r>
      <w:r w:rsidR="00CB004F">
        <w:rPr>
          <w:rFonts w:ascii="Arial" w:hAnsi="Arial" w:cs="Arial"/>
          <w:bCs/>
        </w:rPr>
        <w:t xml:space="preserve">  Minutes are required which include date, time, location, members present, members absent, and then summary of any action items taken.</w:t>
      </w:r>
      <w:r w:rsidR="00A83552">
        <w:rPr>
          <w:rFonts w:ascii="Arial" w:hAnsi="Arial" w:cs="Arial"/>
          <w:bCs/>
        </w:rPr>
        <w:t xml:space="preserve">  Minutes draft is to be available within 10 business days of the meeting.</w:t>
      </w:r>
      <w:r w:rsidR="00967D76">
        <w:rPr>
          <w:rFonts w:ascii="Arial" w:hAnsi="Arial" w:cs="Arial"/>
          <w:bCs/>
        </w:rPr>
        <w:t xml:space="preserve">  Rolling quorums get very complicated.  Example is talking about someone the board is giving money to</w:t>
      </w:r>
      <w:r w:rsidR="00DB2B32">
        <w:rPr>
          <w:rFonts w:ascii="Arial" w:hAnsi="Arial" w:cs="Arial"/>
          <w:bCs/>
        </w:rPr>
        <w:t>, start with one person, then the next, then the next, so rolling outside of the public meeting.</w:t>
      </w:r>
      <w:r w:rsidR="00BC0FFB">
        <w:rPr>
          <w:rFonts w:ascii="Arial" w:hAnsi="Arial" w:cs="Arial"/>
          <w:bCs/>
        </w:rPr>
        <w:t xml:space="preserve">  She e-mails City Council and then blind copies </w:t>
      </w:r>
      <w:r w:rsidR="006206AC">
        <w:rPr>
          <w:rFonts w:ascii="Arial" w:hAnsi="Arial" w:cs="Arial"/>
          <w:bCs/>
        </w:rPr>
        <w:t>everyone which then forces them to only be able to respond to her and not the entire Council.</w:t>
      </w:r>
    </w:p>
    <w:p w14:paraId="5303AC9F" w14:textId="77777777" w:rsidR="00027850" w:rsidRDefault="00027850" w:rsidP="00747F0F">
      <w:pPr>
        <w:ind w:left="1440"/>
        <w:jc w:val="both"/>
        <w:rPr>
          <w:rFonts w:ascii="Arial" w:hAnsi="Arial" w:cs="Arial"/>
          <w:bCs/>
        </w:rPr>
      </w:pPr>
    </w:p>
    <w:p w14:paraId="4366871D" w14:textId="21BDF693" w:rsidR="00027850" w:rsidRDefault="00027850" w:rsidP="00747F0F">
      <w:pPr>
        <w:ind w:left="1440"/>
        <w:jc w:val="both"/>
        <w:rPr>
          <w:rFonts w:ascii="Arial" w:hAnsi="Arial" w:cs="Arial"/>
          <w:bCs/>
        </w:rPr>
      </w:pPr>
      <w:r>
        <w:rPr>
          <w:rFonts w:ascii="Arial" w:hAnsi="Arial" w:cs="Arial"/>
          <w:bCs/>
        </w:rPr>
        <w:t xml:space="preserve">Rules of Procedure.  </w:t>
      </w:r>
      <w:r w:rsidR="00C27DD9">
        <w:rPr>
          <w:rFonts w:ascii="Arial" w:hAnsi="Arial" w:cs="Arial"/>
          <w:bCs/>
        </w:rPr>
        <w:t>Passed by City Council Resolution 22-077 and is a condensed version of Robert's Rules of Order</w:t>
      </w:r>
      <w:r w:rsidR="001B7A57">
        <w:rPr>
          <w:rFonts w:ascii="Arial" w:hAnsi="Arial" w:cs="Arial"/>
          <w:bCs/>
        </w:rPr>
        <w:t xml:space="preserve"> and is how all City meetings are governed.</w:t>
      </w:r>
      <w:r w:rsidR="001E3DEC">
        <w:rPr>
          <w:rFonts w:ascii="Arial" w:hAnsi="Arial" w:cs="Arial"/>
          <w:bCs/>
        </w:rPr>
        <w:t xml:space="preserve">  </w:t>
      </w:r>
      <w:r w:rsidR="00B632FD">
        <w:rPr>
          <w:rFonts w:ascii="Arial" w:hAnsi="Arial" w:cs="Arial"/>
          <w:bCs/>
        </w:rPr>
        <w:t xml:space="preserve">Be sure to do motion and a second, where were done properly for the minutes.  Also can do amendments.  </w:t>
      </w:r>
      <w:r w:rsidR="00E97D43">
        <w:rPr>
          <w:rFonts w:ascii="Arial" w:hAnsi="Arial" w:cs="Arial"/>
          <w:bCs/>
        </w:rPr>
        <w:t>Tabling vs. postponing.  Tabling is very specific to bring something back at a future meeting.  Postponing kills the item, as it is indefinite.  She prefers votes of "no" rather than postponing.  Point of order also used when the conversation gets off topic, to return to the topic at hand.</w:t>
      </w:r>
    </w:p>
    <w:p w14:paraId="48F72349" w14:textId="77777777" w:rsidR="00E97D43" w:rsidRDefault="00E97D43" w:rsidP="00747F0F">
      <w:pPr>
        <w:ind w:left="1440"/>
        <w:jc w:val="both"/>
        <w:rPr>
          <w:rFonts w:ascii="Arial" w:hAnsi="Arial" w:cs="Arial"/>
          <w:bCs/>
        </w:rPr>
      </w:pPr>
    </w:p>
    <w:p w14:paraId="6EA8498C" w14:textId="3286C9A4" w:rsidR="00E97D43" w:rsidRDefault="00E97D43" w:rsidP="00747F0F">
      <w:pPr>
        <w:ind w:left="1440"/>
        <w:jc w:val="both"/>
        <w:rPr>
          <w:rFonts w:ascii="Arial" w:hAnsi="Arial" w:cs="Arial"/>
          <w:bCs/>
        </w:rPr>
      </w:pPr>
      <w:r>
        <w:rPr>
          <w:rFonts w:ascii="Arial" w:hAnsi="Arial" w:cs="Arial"/>
          <w:bCs/>
        </w:rPr>
        <w:t xml:space="preserve">IPRA, Inspection of Public Records Act. </w:t>
      </w:r>
      <w:r w:rsidR="004721B1">
        <w:rPr>
          <w:rFonts w:ascii="Arial" w:hAnsi="Arial" w:cs="Arial"/>
          <w:bCs/>
        </w:rPr>
        <w:t xml:space="preserve"> Her offices handles all of this.  </w:t>
      </w:r>
      <w:r w:rsidR="00FC1FE0">
        <w:rPr>
          <w:rFonts w:ascii="Arial" w:hAnsi="Arial" w:cs="Arial"/>
          <w:bCs/>
        </w:rPr>
        <w:t>There are some exemptions</w:t>
      </w:r>
      <w:r w:rsidR="00062D11">
        <w:rPr>
          <w:rFonts w:ascii="Arial" w:hAnsi="Arial" w:cs="Arial"/>
          <w:bCs/>
        </w:rPr>
        <w:t xml:space="preserve"> and so things are reviewed first.  Exemptions are dates of birth, social security numbers, account numbers, credit card numbers</w:t>
      </w:r>
      <w:r w:rsidR="00001180">
        <w:rPr>
          <w:rFonts w:ascii="Arial" w:hAnsi="Arial" w:cs="Arial"/>
          <w:bCs/>
        </w:rPr>
        <w:t>, employee addresses</w:t>
      </w:r>
      <w:r w:rsidR="00090284">
        <w:rPr>
          <w:rFonts w:ascii="Arial" w:hAnsi="Arial" w:cs="Arial"/>
          <w:bCs/>
        </w:rPr>
        <w:t>, attorney/client privilege</w:t>
      </w:r>
      <w:r w:rsidR="00001180">
        <w:rPr>
          <w:rFonts w:ascii="Arial" w:hAnsi="Arial" w:cs="Arial"/>
          <w:bCs/>
        </w:rPr>
        <w:t xml:space="preserve">.  Also the police department obviously has many exemptions too.  </w:t>
      </w:r>
    </w:p>
    <w:p w14:paraId="7AB8CDFC" w14:textId="77777777" w:rsidR="00016CBA" w:rsidRDefault="00016CBA" w:rsidP="00747F0F">
      <w:pPr>
        <w:ind w:left="1440"/>
        <w:jc w:val="both"/>
        <w:rPr>
          <w:rFonts w:ascii="Arial" w:hAnsi="Arial" w:cs="Arial"/>
          <w:bCs/>
        </w:rPr>
      </w:pPr>
    </w:p>
    <w:p w14:paraId="0AA6A92C" w14:textId="532FD3D5" w:rsidR="007F649B" w:rsidRPr="007F649B" w:rsidRDefault="00F63FAA" w:rsidP="00BD2CD4">
      <w:pPr>
        <w:numPr>
          <w:ilvl w:val="0"/>
          <w:numId w:val="4"/>
        </w:numPr>
        <w:tabs>
          <w:tab w:val="left" w:pos="1440"/>
        </w:tabs>
        <w:ind w:firstLine="0"/>
        <w:jc w:val="both"/>
        <w:rPr>
          <w:rFonts w:ascii="Arial" w:hAnsi="Arial" w:cs="Arial"/>
          <w:b/>
        </w:rPr>
      </w:pPr>
      <w:r w:rsidRPr="00F63FAA">
        <w:rPr>
          <w:rFonts w:ascii="Arial" w:hAnsi="Arial" w:cs="Arial"/>
          <w:b/>
        </w:rPr>
        <w:t>Purpose/Background of Health &amp; Human Service Advisory Committee</w:t>
      </w:r>
      <w:r>
        <w:rPr>
          <w:rFonts w:ascii="Arial" w:hAnsi="Arial" w:cs="Arial"/>
          <w:b/>
        </w:rPr>
        <w:t xml:space="preserve"> </w:t>
      </w:r>
    </w:p>
    <w:p w14:paraId="4DC2A673" w14:textId="77777777" w:rsidR="007F649B" w:rsidRDefault="007F649B" w:rsidP="007F649B">
      <w:pPr>
        <w:ind w:left="1440" w:hanging="1440"/>
        <w:jc w:val="both"/>
        <w:rPr>
          <w:rFonts w:ascii="Arial" w:hAnsi="Arial" w:cs="Arial"/>
        </w:rPr>
      </w:pPr>
    </w:p>
    <w:p w14:paraId="3F787AFF" w14:textId="2A88F8D7" w:rsidR="007F649B" w:rsidRDefault="003A4C27" w:rsidP="0009118D">
      <w:pPr>
        <w:ind w:left="1440"/>
        <w:jc w:val="both"/>
        <w:rPr>
          <w:rFonts w:ascii="Arial" w:hAnsi="Arial" w:cs="Arial"/>
        </w:rPr>
      </w:pPr>
      <w:r>
        <w:rPr>
          <w:rFonts w:ascii="Arial" w:hAnsi="Arial" w:cs="Arial"/>
        </w:rPr>
        <w:t>Cynthia Villanueva stated</w:t>
      </w:r>
      <w:r w:rsidR="0009118D">
        <w:rPr>
          <w:rFonts w:ascii="Arial" w:hAnsi="Arial" w:cs="Arial"/>
        </w:rPr>
        <w:t xml:space="preserve"> this board is mostly to advise staff and Council th</w:t>
      </w:r>
      <w:r w:rsidR="004578D0">
        <w:rPr>
          <w:rFonts w:ascii="Arial" w:hAnsi="Arial" w:cs="Arial"/>
        </w:rPr>
        <w:t>r</w:t>
      </w:r>
      <w:r w:rsidR="0009118D">
        <w:rPr>
          <w:rFonts w:ascii="Arial" w:hAnsi="Arial" w:cs="Arial"/>
        </w:rPr>
        <w:t>ough the evaluation of CDBG applications</w:t>
      </w:r>
      <w:r w:rsidR="00B35960">
        <w:rPr>
          <w:rFonts w:ascii="Arial" w:hAnsi="Arial" w:cs="Arial"/>
        </w:rPr>
        <w:t xml:space="preserve">, </w:t>
      </w:r>
      <w:r w:rsidR="009C07E7">
        <w:rPr>
          <w:rFonts w:ascii="Arial" w:hAnsi="Arial" w:cs="Arial"/>
        </w:rPr>
        <w:t>C</w:t>
      </w:r>
      <w:r w:rsidR="00B35960">
        <w:rPr>
          <w:rFonts w:ascii="Arial" w:hAnsi="Arial" w:cs="Arial"/>
        </w:rPr>
        <w:t xml:space="preserve">ommunity </w:t>
      </w:r>
      <w:r w:rsidR="009C07E7">
        <w:rPr>
          <w:rFonts w:ascii="Arial" w:hAnsi="Arial" w:cs="Arial"/>
        </w:rPr>
        <w:t>D</w:t>
      </w:r>
      <w:r w:rsidR="00B35960">
        <w:rPr>
          <w:rFonts w:ascii="Arial" w:hAnsi="Arial" w:cs="Arial"/>
        </w:rPr>
        <w:t xml:space="preserve">evelopment </w:t>
      </w:r>
      <w:r w:rsidR="009C07E7">
        <w:rPr>
          <w:rFonts w:ascii="Arial" w:hAnsi="Arial" w:cs="Arial"/>
        </w:rPr>
        <w:t>B</w:t>
      </w:r>
      <w:r w:rsidR="00B35960">
        <w:rPr>
          <w:rFonts w:ascii="Arial" w:hAnsi="Arial" w:cs="Arial"/>
        </w:rPr>
        <w:t xml:space="preserve">lock </w:t>
      </w:r>
      <w:r w:rsidR="009C07E7">
        <w:rPr>
          <w:rFonts w:ascii="Arial" w:hAnsi="Arial" w:cs="Arial"/>
        </w:rPr>
        <w:t>G</w:t>
      </w:r>
      <w:r w:rsidR="00B35960">
        <w:rPr>
          <w:rFonts w:ascii="Arial" w:hAnsi="Arial" w:cs="Arial"/>
        </w:rPr>
        <w:t>rants from the US Department of Housing and Urban Development (HUD).</w:t>
      </w:r>
      <w:r w:rsidR="0007433D">
        <w:rPr>
          <w:rFonts w:ascii="Arial" w:hAnsi="Arial" w:cs="Arial"/>
        </w:rPr>
        <w:t xml:space="preserve">  </w:t>
      </w:r>
      <w:r w:rsidR="00D70A38">
        <w:rPr>
          <w:rFonts w:ascii="Arial" w:hAnsi="Arial" w:cs="Arial"/>
        </w:rPr>
        <w:t xml:space="preserve">Isaac Holguin stated there are two grants that </w:t>
      </w:r>
      <w:r w:rsidR="003E3BB8">
        <w:rPr>
          <w:rFonts w:ascii="Arial" w:hAnsi="Arial" w:cs="Arial"/>
        </w:rPr>
        <w:t xml:space="preserve">this board helps with, one is </w:t>
      </w:r>
      <w:r w:rsidR="00D70A38">
        <w:rPr>
          <w:rFonts w:ascii="Arial" w:hAnsi="Arial" w:cs="Arial"/>
        </w:rPr>
        <w:t>HRPS</w:t>
      </w:r>
      <w:r w:rsidR="00E00441">
        <w:rPr>
          <w:rFonts w:ascii="Arial" w:hAnsi="Arial" w:cs="Arial"/>
        </w:rPr>
        <w:t xml:space="preserve">, Health Related Public Service, </w:t>
      </w:r>
      <w:r w:rsidR="003E3BB8">
        <w:rPr>
          <w:rFonts w:ascii="Arial" w:hAnsi="Arial" w:cs="Arial"/>
        </w:rPr>
        <w:t xml:space="preserve"> which comes from the Telshor fund</w:t>
      </w:r>
      <w:r w:rsidR="00286E1B">
        <w:rPr>
          <w:rFonts w:ascii="Arial" w:hAnsi="Arial" w:cs="Arial"/>
        </w:rPr>
        <w:t xml:space="preserve"> and averages about $600,000.  The other one is CDBG</w:t>
      </w:r>
      <w:r w:rsidR="001F088E">
        <w:rPr>
          <w:rFonts w:ascii="Arial" w:hAnsi="Arial" w:cs="Arial"/>
        </w:rPr>
        <w:t>.  Both grants are on a two year funding cycle, and they are offset.</w:t>
      </w:r>
      <w:r w:rsidR="00E00441">
        <w:rPr>
          <w:rFonts w:ascii="Arial" w:hAnsi="Arial" w:cs="Arial"/>
        </w:rPr>
        <w:t xml:space="preserve">  This year is year one </w:t>
      </w:r>
      <w:r w:rsidR="00E00441">
        <w:rPr>
          <w:rFonts w:ascii="Arial" w:hAnsi="Arial" w:cs="Arial"/>
        </w:rPr>
        <w:lastRenderedPageBreak/>
        <w:t xml:space="preserve">for CDBG and year two for HRPS.  </w:t>
      </w:r>
      <w:r w:rsidR="009C07E7">
        <w:rPr>
          <w:rFonts w:ascii="Arial" w:hAnsi="Arial" w:cs="Arial"/>
        </w:rPr>
        <w:t>CDBG there are four right now.  They did receive a fifth however they did not attend the mandatory meeting</w:t>
      </w:r>
      <w:r w:rsidR="00554F16">
        <w:rPr>
          <w:rFonts w:ascii="Arial" w:hAnsi="Arial" w:cs="Arial"/>
        </w:rPr>
        <w:t xml:space="preserve"> so they are not included.  The mandatory meeting is an internal meeting with staff to go over the rules, </w:t>
      </w:r>
      <w:r w:rsidR="008C6D00">
        <w:rPr>
          <w:rFonts w:ascii="Arial" w:hAnsi="Arial" w:cs="Arial"/>
        </w:rPr>
        <w:t xml:space="preserve">invoicing, etc.  The organizations </w:t>
      </w:r>
      <w:r w:rsidR="003E041D">
        <w:rPr>
          <w:rFonts w:ascii="Arial" w:hAnsi="Arial" w:cs="Arial"/>
        </w:rPr>
        <w:t>that have received funding before get a letter, and also have the interagency council.</w:t>
      </w:r>
      <w:r w:rsidR="005D5C91">
        <w:rPr>
          <w:rFonts w:ascii="Arial" w:hAnsi="Arial" w:cs="Arial"/>
        </w:rPr>
        <w:t xml:space="preserve">  CDBG applications were due in October.  HPRS was due a bit later.</w:t>
      </w:r>
      <w:r w:rsidR="00747303">
        <w:rPr>
          <w:rFonts w:ascii="Arial" w:hAnsi="Arial" w:cs="Arial"/>
        </w:rPr>
        <w:t xml:space="preserve">  To apply they submit a letter of intent and staff reviews those for eligibility.</w:t>
      </w:r>
      <w:r w:rsidR="00251E20">
        <w:rPr>
          <w:rFonts w:ascii="Arial" w:hAnsi="Arial" w:cs="Arial"/>
        </w:rPr>
        <w:t xml:space="preserve">  For eligibility they </w:t>
      </w:r>
      <w:proofErr w:type="gramStart"/>
      <w:r w:rsidR="00251E20">
        <w:rPr>
          <w:rFonts w:ascii="Arial" w:hAnsi="Arial" w:cs="Arial"/>
        </w:rPr>
        <w:t>have to</w:t>
      </w:r>
      <w:proofErr w:type="gramEnd"/>
      <w:r w:rsidR="00251E20">
        <w:rPr>
          <w:rFonts w:ascii="Arial" w:hAnsi="Arial" w:cs="Arial"/>
        </w:rPr>
        <w:t xml:space="preserve"> </w:t>
      </w:r>
      <w:r w:rsidR="00004776">
        <w:rPr>
          <w:rFonts w:ascii="Arial" w:hAnsi="Arial" w:cs="Arial"/>
        </w:rPr>
        <w:t xml:space="preserve">be </w:t>
      </w:r>
      <w:proofErr w:type="gramStart"/>
      <w:r w:rsidR="00004776">
        <w:rPr>
          <w:rFonts w:ascii="Arial" w:hAnsi="Arial" w:cs="Arial"/>
        </w:rPr>
        <w:t>a nonprofit</w:t>
      </w:r>
      <w:proofErr w:type="gramEnd"/>
      <w:r w:rsidR="00004776">
        <w:rPr>
          <w:rFonts w:ascii="Arial" w:hAnsi="Arial" w:cs="Arial"/>
        </w:rPr>
        <w:t xml:space="preserve"> serving the City of Las Cruces residents</w:t>
      </w:r>
      <w:r w:rsidR="008D5E2D">
        <w:rPr>
          <w:rFonts w:ascii="Arial" w:hAnsi="Arial" w:cs="Arial"/>
        </w:rPr>
        <w:t xml:space="preserve">, low to moderate income for the CDBG which is very strict on their funding.  </w:t>
      </w:r>
      <w:r w:rsidR="00376C13">
        <w:rPr>
          <w:rFonts w:ascii="Arial" w:hAnsi="Arial" w:cs="Arial"/>
        </w:rPr>
        <w:t>HRPS is a bit less strict with funding.</w:t>
      </w:r>
      <w:r w:rsidR="002C30CD">
        <w:rPr>
          <w:rFonts w:ascii="Arial" w:hAnsi="Arial" w:cs="Arial"/>
        </w:rPr>
        <w:t xml:space="preserve">  We have good agencies but the struggle is having data to back what they are doing.</w:t>
      </w:r>
      <w:r w:rsidR="00A422B3">
        <w:rPr>
          <w:rFonts w:ascii="Arial" w:hAnsi="Arial" w:cs="Arial"/>
        </w:rPr>
        <w:t xml:space="preserve">  For CDBG it is capped at 15% allocated.</w:t>
      </w:r>
      <w:r w:rsidR="001471A8">
        <w:rPr>
          <w:rFonts w:ascii="Arial" w:hAnsi="Arial" w:cs="Arial"/>
        </w:rPr>
        <w:t xml:space="preserve">  The board makes the decision of disbursement and it does not have to be evenly </w:t>
      </w:r>
      <w:r w:rsidR="000317B4">
        <w:rPr>
          <w:rFonts w:ascii="Arial" w:hAnsi="Arial" w:cs="Arial"/>
        </w:rPr>
        <w:t>for each applicant.</w:t>
      </w:r>
    </w:p>
    <w:p w14:paraId="0C134DB9" w14:textId="77777777" w:rsidR="007F649B" w:rsidRDefault="007F649B" w:rsidP="007F649B">
      <w:pPr>
        <w:ind w:left="1440" w:hanging="1440"/>
        <w:jc w:val="both"/>
        <w:rPr>
          <w:rFonts w:ascii="Arial" w:hAnsi="Arial" w:cs="Arial"/>
          <w:b/>
        </w:rPr>
      </w:pPr>
    </w:p>
    <w:p w14:paraId="5B9977D0" w14:textId="55530B0B" w:rsidR="0037478A" w:rsidRPr="0037478A" w:rsidRDefault="00C416A1" w:rsidP="00BD2CD4">
      <w:pPr>
        <w:numPr>
          <w:ilvl w:val="0"/>
          <w:numId w:val="4"/>
        </w:numPr>
        <w:tabs>
          <w:tab w:val="left" w:pos="1440"/>
        </w:tabs>
        <w:ind w:firstLine="0"/>
        <w:jc w:val="both"/>
        <w:rPr>
          <w:rFonts w:ascii="Arial" w:hAnsi="Arial" w:cs="Arial"/>
          <w:b/>
        </w:rPr>
      </w:pPr>
      <w:r>
        <w:rPr>
          <w:rFonts w:ascii="Arial" w:hAnsi="Arial" w:cs="Arial"/>
          <w:b/>
        </w:rPr>
        <w:t>Next dates</w:t>
      </w:r>
    </w:p>
    <w:p w14:paraId="29965CF3" w14:textId="77777777" w:rsidR="0037478A" w:rsidRDefault="0037478A" w:rsidP="00BB3597">
      <w:pPr>
        <w:ind w:left="1440" w:hanging="1440"/>
        <w:jc w:val="both"/>
        <w:rPr>
          <w:rFonts w:ascii="Arial" w:hAnsi="Arial" w:cs="Arial"/>
        </w:rPr>
      </w:pPr>
    </w:p>
    <w:p w14:paraId="0878AFD2" w14:textId="1AA25E54" w:rsidR="00BB3597" w:rsidRDefault="005824CF" w:rsidP="007127F7">
      <w:pPr>
        <w:ind w:left="1440"/>
        <w:jc w:val="both"/>
        <w:rPr>
          <w:rFonts w:ascii="Arial" w:hAnsi="Arial" w:cs="Arial"/>
        </w:rPr>
      </w:pPr>
      <w:r>
        <w:rPr>
          <w:rFonts w:ascii="Arial" w:hAnsi="Arial" w:cs="Arial"/>
        </w:rPr>
        <w:t xml:space="preserve">Cynthia Villanueva stated </w:t>
      </w:r>
      <w:r w:rsidR="007127F7">
        <w:rPr>
          <w:rFonts w:ascii="Arial" w:hAnsi="Arial" w:cs="Arial"/>
        </w:rPr>
        <w:t xml:space="preserve">the next date would be the presentations for the </w:t>
      </w:r>
      <w:r w:rsidR="001D791B">
        <w:rPr>
          <w:rFonts w:ascii="Arial" w:hAnsi="Arial" w:cs="Arial"/>
        </w:rPr>
        <w:t xml:space="preserve">CDBG.  There has been discussion about forgoing the presentations </w:t>
      </w:r>
      <w:r w:rsidR="006E1B4C">
        <w:rPr>
          <w:rFonts w:ascii="Arial" w:hAnsi="Arial" w:cs="Arial"/>
        </w:rPr>
        <w:t>for the four CDBG since those four have been receiving for many years</w:t>
      </w:r>
      <w:r w:rsidR="00422F55">
        <w:rPr>
          <w:rFonts w:ascii="Arial" w:hAnsi="Arial" w:cs="Arial"/>
        </w:rPr>
        <w:t xml:space="preserve"> and just have them there and available for Q&amp;A.  </w:t>
      </w:r>
      <w:r w:rsidR="00AA6D2D">
        <w:rPr>
          <w:rFonts w:ascii="Arial" w:hAnsi="Arial" w:cs="Arial"/>
        </w:rPr>
        <w:t xml:space="preserve">The first four are Community of Hope, La Casa, Mesilla Valley CASA, and Casa de Peregrinos.  </w:t>
      </w:r>
      <w:r w:rsidR="006B24C2">
        <w:rPr>
          <w:rFonts w:ascii="Arial" w:hAnsi="Arial" w:cs="Arial"/>
        </w:rPr>
        <w:t>Suggested next meeting 2</w:t>
      </w:r>
      <w:r w:rsidR="00427DB0">
        <w:rPr>
          <w:rFonts w:ascii="Arial" w:hAnsi="Arial" w:cs="Arial"/>
        </w:rPr>
        <w:t>6</w:t>
      </w:r>
      <w:r w:rsidR="006B24C2">
        <w:rPr>
          <w:rFonts w:ascii="Arial" w:hAnsi="Arial" w:cs="Arial"/>
        </w:rPr>
        <w:t>th</w:t>
      </w:r>
      <w:r w:rsidR="00903B42">
        <w:rPr>
          <w:rFonts w:ascii="Arial" w:hAnsi="Arial" w:cs="Arial"/>
        </w:rPr>
        <w:t xml:space="preserve"> at 5:30</w:t>
      </w:r>
      <w:r w:rsidR="00427DB0">
        <w:rPr>
          <w:rFonts w:ascii="Arial" w:hAnsi="Arial" w:cs="Arial"/>
        </w:rPr>
        <w:t xml:space="preserve"> p.m. </w:t>
      </w:r>
    </w:p>
    <w:p w14:paraId="18FDC117" w14:textId="77777777" w:rsidR="00BB3597" w:rsidRDefault="00BB3597" w:rsidP="00BB3597">
      <w:pPr>
        <w:ind w:left="1440" w:hanging="1440"/>
        <w:jc w:val="both"/>
        <w:rPr>
          <w:rFonts w:ascii="Arial" w:hAnsi="Arial" w:cs="Arial"/>
          <w:b/>
        </w:rPr>
      </w:pPr>
    </w:p>
    <w:p w14:paraId="59E552DD" w14:textId="31EC0869" w:rsidR="007F649B" w:rsidRDefault="00C416A1" w:rsidP="00BD2CD4">
      <w:pPr>
        <w:numPr>
          <w:ilvl w:val="0"/>
          <w:numId w:val="4"/>
        </w:numPr>
        <w:tabs>
          <w:tab w:val="left" w:pos="1440"/>
        </w:tabs>
        <w:ind w:firstLine="0"/>
        <w:jc w:val="both"/>
        <w:rPr>
          <w:rFonts w:ascii="Arial" w:hAnsi="Arial" w:cs="Arial"/>
          <w:b/>
        </w:rPr>
      </w:pPr>
      <w:r>
        <w:rPr>
          <w:rFonts w:ascii="Arial" w:hAnsi="Arial" w:cs="Arial"/>
          <w:b/>
        </w:rPr>
        <w:t>Election of Chair Discussion</w:t>
      </w:r>
    </w:p>
    <w:p w14:paraId="4DA8DB60" w14:textId="77777777" w:rsidR="007F649B" w:rsidRPr="00BB3597" w:rsidRDefault="007F649B" w:rsidP="00BB3597">
      <w:pPr>
        <w:ind w:left="1440" w:hanging="1440"/>
        <w:jc w:val="both"/>
        <w:rPr>
          <w:rFonts w:ascii="Arial" w:hAnsi="Arial" w:cs="Arial"/>
        </w:rPr>
      </w:pPr>
    </w:p>
    <w:p w14:paraId="61F4CBB6" w14:textId="75C7E74E" w:rsidR="00BB3597" w:rsidRPr="00BB3597" w:rsidRDefault="00EE1EAE" w:rsidP="00245798">
      <w:pPr>
        <w:ind w:left="2880" w:hanging="1440"/>
        <w:jc w:val="both"/>
        <w:rPr>
          <w:rFonts w:ascii="Arial" w:hAnsi="Arial" w:cs="Arial"/>
        </w:rPr>
      </w:pPr>
      <w:r>
        <w:rPr>
          <w:rFonts w:ascii="Arial" w:hAnsi="Arial" w:cs="Arial"/>
        </w:rPr>
        <w:t xml:space="preserve">Marnie Nixon volunteered.  </w:t>
      </w:r>
    </w:p>
    <w:p w14:paraId="4C557CFD" w14:textId="77777777" w:rsidR="002B3B2D" w:rsidRDefault="002B3B2D" w:rsidP="00BB3597">
      <w:pPr>
        <w:ind w:left="1440" w:hanging="1440"/>
        <w:jc w:val="both"/>
        <w:rPr>
          <w:rFonts w:ascii="Arial" w:hAnsi="Arial" w:cs="Arial"/>
          <w:b/>
        </w:rPr>
      </w:pPr>
    </w:p>
    <w:p w14:paraId="06A8C650" w14:textId="5368AA7B" w:rsidR="007F649B" w:rsidRPr="007F649B" w:rsidRDefault="00C416A1" w:rsidP="00AB70D7">
      <w:pPr>
        <w:numPr>
          <w:ilvl w:val="0"/>
          <w:numId w:val="1"/>
        </w:numPr>
        <w:jc w:val="both"/>
        <w:rPr>
          <w:rFonts w:ascii="Arial" w:hAnsi="Arial" w:cs="Arial"/>
          <w:b/>
        </w:rPr>
      </w:pPr>
      <w:r>
        <w:rPr>
          <w:rFonts w:ascii="Arial" w:hAnsi="Arial" w:cs="Arial"/>
          <w:b/>
        </w:rPr>
        <w:t>ACTION ITEMS</w:t>
      </w:r>
    </w:p>
    <w:p w14:paraId="13CC9AB8" w14:textId="77777777" w:rsidR="007F649B" w:rsidRDefault="007F649B" w:rsidP="007F649B">
      <w:pPr>
        <w:ind w:left="1440" w:hanging="1440"/>
        <w:jc w:val="both"/>
        <w:rPr>
          <w:rFonts w:ascii="Arial" w:hAnsi="Arial" w:cs="Arial"/>
        </w:rPr>
      </w:pPr>
    </w:p>
    <w:p w14:paraId="2096196D" w14:textId="4402A5F0" w:rsidR="00C416A1" w:rsidRPr="007F649B" w:rsidRDefault="00596BC4" w:rsidP="00BD2CD4">
      <w:pPr>
        <w:numPr>
          <w:ilvl w:val="0"/>
          <w:numId w:val="5"/>
        </w:numPr>
        <w:tabs>
          <w:tab w:val="left" w:pos="1440"/>
        </w:tabs>
        <w:ind w:left="1440" w:hanging="720"/>
        <w:jc w:val="both"/>
        <w:rPr>
          <w:rFonts w:ascii="Arial" w:hAnsi="Arial" w:cs="Arial"/>
          <w:b/>
        </w:rPr>
      </w:pPr>
      <w:r>
        <w:rPr>
          <w:rFonts w:ascii="Arial" w:hAnsi="Arial" w:cs="Arial"/>
          <w:b/>
        </w:rPr>
        <w:t>Committee Chair Election</w:t>
      </w:r>
      <w:r w:rsidR="00C416A1">
        <w:rPr>
          <w:rFonts w:ascii="Arial" w:hAnsi="Arial" w:cs="Arial"/>
          <w:b/>
        </w:rPr>
        <w:t xml:space="preserve"> </w:t>
      </w:r>
    </w:p>
    <w:p w14:paraId="395A2AF6" w14:textId="77777777" w:rsidR="00C416A1" w:rsidRDefault="00C416A1" w:rsidP="00C416A1">
      <w:pPr>
        <w:ind w:left="1440" w:hanging="1440"/>
        <w:jc w:val="both"/>
        <w:rPr>
          <w:rFonts w:ascii="Arial" w:hAnsi="Arial" w:cs="Arial"/>
          <w:b/>
        </w:rPr>
      </w:pPr>
    </w:p>
    <w:p w14:paraId="523360D8" w14:textId="1F52A34C" w:rsidR="000E00F6" w:rsidRPr="004F6765" w:rsidRDefault="000E00F6" w:rsidP="000E00F6">
      <w:pPr>
        <w:ind w:left="1440"/>
        <w:jc w:val="both"/>
        <w:rPr>
          <w:rFonts w:ascii="Arial" w:hAnsi="Arial" w:cs="Arial"/>
          <w:bCs/>
        </w:rPr>
      </w:pPr>
      <w:r>
        <w:rPr>
          <w:rFonts w:ascii="Arial" w:hAnsi="Arial" w:cs="Arial"/>
          <w:bCs/>
        </w:rPr>
        <w:t xml:space="preserve">Motion </w:t>
      </w:r>
      <w:r w:rsidR="009B3AA4">
        <w:rPr>
          <w:rFonts w:ascii="Arial" w:hAnsi="Arial" w:cs="Arial"/>
          <w:bCs/>
        </w:rPr>
        <w:t xml:space="preserve">to approve Marnie Nixon as Chair </w:t>
      </w:r>
      <w:r>
        <w:rPr>
          <w:rFonts w:ascii="Arial" w:hAnsi="Arial" w:cs="Arial"/>
          <w:bCs/>
        </w:rPr>
        <w:t xml:space="preserve">by </w:t>
      </w:r>
      <w:r w:rsidR="009B3AA4">
        <w:rPr>
          <w:rFonts w:ascii="Arial" w:hAnsi="Arial" w:cs="Arial"/>
          <w:bCs/>
        </w:rPr>
        <w:t>Joe Castillo</w:t>
      </w:r>
      <w:r>
        <w:rPr>
          <w:rFonts w:ascii="Arial" w:hAnsi="Arial" w:cs="Arial"/>
          <w:bCs/>
        </w:rPr>
        <w:t xml:space="preserve">, seconded by </w:t>
      </w:r>
      <w:r w:rsidR="008F00BA">
        <w:rPr>
          <w:rFonts w:ascii="Arial" w:hAnsi="Arial" w:cs="Arial"/>
          <w:bCs/>
        </w:rPr>
        <w:t>Charlotte Lipson</w:t>
      </w:r>
      <w:r>
        <w:rPr>
          <w:rFonts w:ascii="Arial" w:hAnsi="Arial" w:cs="Arial"/>
          <w:bCs/>
        </w:rPr>
        <w:t>.  Motion passed unanimously.</w:t>
      </w:r>
    </w:p>
    <w:p w14:paraId="18173023" w14:textId="77777777" w:rsidR="000E00F6" w:rsidRDefault="000E00F6" w:rsidP="000E00F6">
      <w:pPr>
        <w:ind w:left="1440" w:hanging="1440"/>
        <w:jc w:val="both"/>
        <w:rPr>
          <w:rFonts w:ascii="Arial" w:hAnsi="Arial" w:cs="Arial"/>
          <w:b/>
        </w:rPr>
      </w:pPr>
    </w:p>
    <w:p w14:paraId="109229F5" w14:textId="27C5E58D" w:rsidR="008862C4" w:rsidRPr="007F2116" w:rsidRDefault="008862C4" w:rsidP="00AB70D7">
      <w:pPr>
        <w:numPr>
          <w:ilvl w:val="0"/>
          <w:numId w:val="1"/>
        </w:numPr>
        <w:jc w:val="both"/>
        <w:rPr>
          <w:rFonts w:ascii="Arial" w:hAnsi="Arial" w:cs="Arial"/>
          <w:b/>
        </w:rPr>
      </w:pPr>
      <w:r w:rsidRPr="007F2116">
        <w:rPr>
          <w:rFonts w:ascii="Arial" w:hAnsi="Arial" w:cs="Arial"/>
          <w:b/>
        </w:rPr>
        <w:t>ADJOURNMENT (</w:t>
      </w:r>
      <w:r w:rsidR="005D5C91">
        <w:rPr>
          <w:rFonts w:ascii="Arial" w:hAnsi="Arial" w:cs="Arial"/>
          <w:b/>
        </w:rPr>
        <w:t>6</w:t>
      </w:r>
      <w:r w:rsidR="00C11AF0">
        <w:rPr>
          <w:rFonts w:ascii="Arial" w:hAnsi="Arial" w:cs="Arial"/>
          <w:b/>
        </w:rPr>
        <w:t>:</w:t>
      </w:r>
      <w:r w:rsidR="00747303">
        <w:rPr>
          <w:rFonts w:ascii="Arial" w:hAnsi="Arial" w:cs="Arial"/>
          <w:b/>
        </w:rPr>
        <w:t>1</w:t>
      </w:r>
      <w:r w:rsidR="004578D0">
        <w:rPr>
          <w:rFonts w:ascii="Arial" w:hAnsi="Arial" w:cs="Arial"/>
          <w:b/>
        </w:rPr>
        <w:t>4</w:t>
      </w:r>
      <w:r w:rsidRPr="007F2116">
        <w:rPr>
          <w:rFonts w:ascii="Arial" w:hAnsi="Arial" w:cs="Arial"/>
          <w:b/>
        </w:rPr>
        <w:t xml:space="preserve">) </w:t>
      </w:r>
    </w:p>
    <w:p w14:paraId="52605B9E" w14:textId="77777777" w:rsidR="008862C4" w:rsidRPr="007F2116" w:rsidRDefault="008862C4" w:rsidP="00AB70D7">
      <w:pPr>
        <w:tabs>
          <w:tab w:val="num" w:pos="480"/>
        </w:tabs>
        <w:jc w:val="both"/>
        <w:rPr>
          <w:rFonts w:ascii="Arial" w:hAnsi="Arial" w:cs="Arial"/>
          <w:b/>
        </w:rPr>
      </w:pPr>
    </w:p>
    <w:p w14:paraId="5AC7B37E" w14:textId="53118023" w:rsidR="00F93CB9" w:rsidRPr="004F6765" w:rsidRDefault="00F93CB9" w:rsidP="00F93CB9">
      <w:pPr>
        <w:ind w:left="720"/>
        <w:jc w:val="both"/>
        <w:rPr>
          <w:rFonts w:ascii="Arial" w:hAnsi="Arial" w:cs="Arial"/>
          <w:bCs/>
        </w:rPr>
      </w:pPr>
      <w:r>
        <w:rPr>
          <w:rFonts w:ascii="Arial" w:hAnsi="Arial" w:cs="Arial"/>
          <w:bCs/>
        </w:rPr>
        <w:t xml:space="preserve">Motion by Joe Castillo to adjourn, seconded by Samantha Fields.  </w:t>
      </w:r>
    </w:p>
    <w:p w14:paraId="3A3DDF16" w14:textId="77777777" w:rsidR="00F93CB9" w:rsidRDefault="00F93CB9" w:rsidP="00F93CB9">
      <w:pPr>
        <w:ind w:left="1440" w:hanging="1440"/>
        <w:jc w:val="both"/>
        <w:rPr>
          <w:rFonts w:ascii="Arial" w:hAnsi="Arial" w:cs="Arial"/>
          <w:b/>
        </w:rPr>
      </w:pPr>
    </w:p>
    <w:p w14:paraId="55A79E67" w14:textId="77777777" w:rsidR="00136C48" w:rsidRDefault="00136C48" w:rsidP="009351D7">
      <w:pPr>
        <w:ind w:left="720"/>
        <w:jc w:val="both"/>
        <w:rPr>
          <w:rFonts w:ascii="Arial" w:hAnsi="Arial" w:cs="Arial"/>
        </w:rPr>
      </w:pPr>
    </w:p>
    <w:p w14:paraId="1A74C5BD" w14:textId="77777777" w:rsidR="00DE59D3" w:rsidRPr="007F2116" w:rsidRDefault="00DE59D3" w:rsidP="00AB70D7">
      <w:pPr>
        <w:jc w:val="both"/>
        <w:rPr>
          <w:rFonts w:ascii="Arial" w:hAnsi="Arial" w:cs="Arial"/>
        </w:rPr>
      </w:pPr>
    </w:p>
    <w:p w14:paraId="0CD2A1DB" w14:textId="77777777" w:rsidR="00993425" w:rsidRPr="007F2116" w:rsidRDefault="00993425" w:rsidP="00AB70D7">
      <w:pPr>
        <w:jc w:val="both"/>
        <w:rPr>
          <w:rFonts w:ascii="Arial" w:hAnsi="Arial" w:cs="Arial"/>
        </w:rPr>
      </w:pPr>
    </w:p>
    <w:p w14:paraId="6C3434B7" w14:textId="77777777" w:rsidR="00993425" w:rsidRPr="007F2116" w:rsidRDefault="00993425" w:rsidP="00AB70D7">
      <w:pPr>
        <w:jc w:val="both"/>
        <w:rPr>
          <w:rFonts w:ascii="Arial" w:hAnsi="Arial" w:cs="Arial"/>
        </w:rPr>
      </w:pPr>
      <w:r w:rsidRPr="007F2116">
        <w:rPr>
          <w:rFonts w:ascii="Arial" w:hAnsi="Arial" w:cs="Arial"/>
        </w:rPr>
        <w:t>______________________________________</w:t>
      </w:r>
    </w:p>
    <w:p w14:paraId="29D75448" w14:textId="77777777" w:rsidR="001E4BD1" w:rsidRPr="007F2116" w:rsidRDefault="00BB3597" w:rsidP="00AB70D7">
      <w:pPr>
        <w:jc w:val="both"/>
        <w:rPr>
          <w:rFonts w:ascii="Arial" w:hAnsi="Arial" w:cs="Arial"/>
        </w:rPr>
      </w:pPr>
      <w:r>
        <w:rPr>
          <w:rFonts w:ascii="Arial" w:hAnsi="Arial" w:cs="Arial"/>
        </w:rPr>
        <w:t>Chairperson</w:t>
      </w:r>
    </w:p>
    <w:sectPr w:rsidR="001E4BD1" w:rsidRPr="007F2116" w:rsidSect="00BD4480">
      <w:footerReference w:type="even" r:id="rId8"/>
      <w:footerReference w:type="default" r:id="rId9"/>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B2539" w14:textId="77777777" w:rsidR="006B0EC4" w:rsidRDefault="006B0EC4">
      <w:r>
        <w:separator/>
      </w:r>
    </w:p>
  </w:endnote>
  <w:endnote w:type="continuationSeparator" w:id="0">
    <w:p w14:paraId="7723DAA6" w14:textId="77777777" w:rsidR="006B0EC4" w:rsidRDefault="006B0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E2FEF" w14:textId="77777777" w:rsidR="002C2147" w:rsidRDefault="002C2147" w:rsidP="00FA1C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219EB7" w14:textId="77777777" w:rsidR="002C2147" w:rsidRDefault="002C2147" w:rsidP="00D440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2482" w14:textId="77777777" w:rsidR="002C2147" w:rsidRDefault="002C2147" w:rsidP="00FA1C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6273">
      <w:rPr>
        <w:rStyle w:val="PageNumber"/>
        <w:noProof/>
      </w:rPr>
      <w:t>1</w:t>
    </w:r>
    <w:r>
      <w:rPr>
        <w:rStyle w:val="PageNumber"/>
      </w:rPr>
      <w:fldChar w:fldCharType="end"/>
    </w:r>
  </w:p>
  <w:p w14:paraId="20035C2E" w14:textId="77777777" w:rsidR="002C2147" w:rsidRPr="007F2116" w:rsidRDefault="002C2147" w:rsidP="00D440F9">
    <w:pPr>
      <w:pStyle w:val="Footer"/>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898FB" w14:textId="77777777" w:rsidR="006B0EC4" w:rsidRDefault="006B0EC4">
      <w:r>
        <w:separator/>
      </w:r>
    </w:p>
  </w:footnote>
  <w:footnote w:type="continuationSeparator" w:id="0">
    <w:p w14:paraId="4EA3D4A0" w14:textId="77777777" w:rsidR="006B0EC4" w:rsidRDefault="006B0E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A309E"/>
    <w:multiLevelType w:val="hybridMultilevel"/>
    <w:tmpl w:val="357C49F6"/>
    <w:lvl w:ilvl="0" w:tplc="04090001">
      <w:start w:val="1"/>
      <w:numFmt w:val="bullet"/>
      <w:lvlText w:val=""/>
      <w:lvlJc w:val="left"/>
      <w:pPr>
        <w:ind w:left="2430" w:hanging="360"/>
      </w:pPr>
      <w:rPr>
        <w:rFonts w:ascii="Symbol" w:hAnsi="Symbol" w:hint="default"/>
      </w:rPr>
    </w:lvl>
    <w:lvl w:ilvl="1" w:tplc="04090003">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 w15:restartNumberingAfterBreak="0">
    <w:nsid w:val="3E9645B7"/>
    <w:multiLevelType w:val="hybridMultilevel"/>
    <w:tmpl w:val="7B7CC4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716059"/>
    <w:multiLevelType w:val="hybridMultilevel"/>
    <w:tmpl w:val="7B7CC46C"/>
    <w:lvl w:ilvl="0" w:tplc="FFFFFFFF">
      <w:start w:val="1"/>
      <w:numFmt w:val="upperLetter"/>
      <w:lvlText w:val="%1."/>
      <w:lvlJc w:val="left"/>
      <w:pPr>
        <w:ind w:left="1710" w:hanging="360"/>
      </w:pPr>
    </w:lvl>
    <w:lvl w:ilvl="1" w:tplc="FFFFFFFF">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3" w15:restartNumberingAfterBreak="0">
    <w:nsid w:val="5BAB0ACC"/>
    <w:multiLevelType w:val="hybridMultilevel"/>
    <w:tmpl w:val="4ACCE1B4"/>
    <w:lvl w:ilvl="0" w:tplc="1CEAC0B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B8058B8"/>
    <w:multiLevelType w:val="hybridMultilevel"/>
    <w:tmpl w:val="9898A8EE"/>
    <w:lvl w:ilvl="0" w:tplc="1A0C7E8A">
      <w:start w:val="1"/>
      <w:numFmt w:val="upperRoman"/>
      <w:lvlText w:val="%1."/>
      <w:lvlJc w:val="left"/>
      <w:pPr>
        <w:tabs>
          <w:tab w:val="num" w:pos="720"/>
        </w:tabs>
        <w:ind w:left="720" w:hanging="720"/>
      </w:pPr>
      <w:rPr>
        <w:rFonts w:hint="default"/>
      </w:rPr>
    </w:lvl>
    <w:lvl w:ilvl="1" w:tplc="0409000F">
      <w:start w:val="1"/>
      <w:numFmt w:val="decimal"/>
      <w:lvlText w:val="%2."/>
      <w:lvlJc w:val="left"/>
      <w:pPr>
        <w:tabs>
          <w:tab w:val="num" w:pos="1488"/>
        </w:tabs>
        <w:ind w:left="1488" w:hanging="408"/>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96291492">
    <w:abstractNumId w:val="4"/>
  </w:num>
  <w:num w:numId="2" w16cid:durableId="1530219093">
    <w:abstractNumId w:val="0"/>
  </w:num>
  <w:num w:numId="3" w16cid:durableId="1775320775">
    <w:abstractNumId w:val="3"/>
  </w:num>
  <w:num w:numId="4" w16cid:durableId="634139835">
    <w:abstractNumId w:val="1"/>
  </w:num>
  <w:num w:numId="5" w16cid:durableId="1885478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BEF"/>
    <w:rsid w:val="0000003C"/>
    <w:rsid w:val="0000014B"/>
    <w:rsid w:val="00001180"/>
    <w:rsid w:val="00003283"/>
    <w:rsid w:val="00003403"/>
    <w:rsid w:val="00003D77"/>
    <w:rsid w:val="00004776"/>
    <w:rsid w:val="00005DA5"/>
    <w:rsid w:val="000100FE"/>
    <w:rsid w:val="00011DC5"/>
    <w:rsid w:val="00014C29"/>
    <w:rsid w:val="00016AB9"/>
    <w:rsid w:val="00016B18"/>
    <w:rsid w:val="00016CBA"/>
    <w:rsid w:val="00016F81"/>
    <w:rsid w:val="000209FB"/>
    <w:rsid w:val="00020BEC"/>
    <w:rsid w:val="00021237"/>
    <w:rsid w:val="0002348D"/>
    <w:rsid w:val="000251C2"/>
    <w:rsid w:val="00025AFA"/>
    <w:rsid w:val="00025C8C"/>
    <w:rsid w:val="00026FF4"/>
    <w:rsid w:val="00027330"/>
    <w:rsid w:val="00027850"/>
    <w:rsid w:val="00027883"/>
    <w:rsid w:val="00027CC5"/>
    <w:rsid w:val="000317B4"/>
    <w:rsid w:val="00031F85"/>
    <w:rsid w:val="0003347A"/>
    <w:rsid w:val="0003378A"/>
    <w:rsid w:val="00033B29"/>
    <w:rsid w:val="00033F6B"/>
    <w:rsid w:val="00035BA9"/>
    <w:rsid w:val="0003632A"/>
    <w:rsid w:val="0003782C"/>
    <w:rsid w:val="00041491"/>
    <w:rsid w:val="0004192B"/>
    <w:rsid w:val="000420D4"/>
    <w:rsid w:val="000438D0"/>
    <w:rsid w:val="000448CF"/>
    <w:rsid w:val="000454D6"/>
    <w:rsid w:val="00047E7C"/>
    <w:rsid w:val="000526E1"/>
    <w:rsid w:val="00053BAE"/>
    <w:rsid w:val="000545EA"/>
    <w:rsid w:val="00054962"/>
    <w:rsid w:val="00055027"/>
    <w:rsid w:val="0005529B"/>
    <w:rsid w:val="00055703"/>
    <w:rsid w:val="00056511"/>
    <w:rsid w:val="00056C03"/>
    <w:rsid w:val="00056F34"/>
    <w:rsid w:val="000570C2"/>
    <w:rsid w:val="00057C9A"/>
    <w:rsid w:val="00060719"/>
    <w:rsid w:val="000610F1"/>
    <w:rsid w:val="00061992"/>
    <w:rsid w:val="00062D11"/>
    <w:rsid w:val="000656A2"/>
    <w:rsid w:val="000668B3"/>
    <w:rsid w:val="00067B70"/>
    <w:rsid w:val="0007002D"/>
    <w:rsid w:val="000702F5"/>
    <w:rsid w:val="000708D6"/>
    <w:rsid w:val="00072429"/>
    <w:rsid w:val="0007433D"/>
    <w:rsid w:val="000746BB"/>
    <w:rsid w:val="000756CD"/>
    <w:rsid w:val="00075D57"/>
    <w:rsid w:val="00077DE1"/>
    <w:rsid w:val="00077F50"/>
    <w:rsid w:val="00077FD0"/>
    <w:rsid w:val="00080ADA"/>
    <w:rsid w:val="00081DD1"/>
    <w:rsid w:val="0008205B"/>
    <w:rsid w:val="00082833"/>
    <w:rsid w:val="0008371D"/>
    <w:rsid w:val="00083C29"/>
    <w:rsid w:val="00083C78"/>
    <w:rsid w:val="00086F89"/>
    <w:rsid w:val="00090284"/>
    <w:rsid w:val="0009118D"/>
    <w:rsid w:val="00091CE1"/>
    <w:rsid w:val="00092467"/>
    <w:rsid w:val="00092C8E"/>
    <w:rsid w:val="000931BA"/>
    <w:rsid w:val="00093854"/>
    <w:rsid w:val="00093E13"/>
    <w:rsid w:val="00094DAE"/>
    <w:rsid w:val="000958DE"/>
    <w:rsid w:val="00095FBE"/>
    <w:rsid w:val="000963E7"/>
    <w:rsid w:val="0009760D"/>
    <w:rsid w:val="00097FDE"/>
    <w:rsid w:val="000A03C7"/>
    <w:rsid w:val="000A05AD"/>
    <w:rsid w:val="000A1AF7"/>
    <w:rsid w:val="000A2ED8"/>
    <w:rsid w:val="000A4B03"/>
    <w:rsid w:val="000B38DB"/>
    <w:rsid w:val="000B39D7"/>
    <w:rsid w:val="000B4EE3"/>
    <w:rsid w:val="000B7ABA"/>
    <w:rsid w:val="000C0DE6"/>
    <w:rsid w:val="000C2C4B"/>
    <w:rsid w:val="000C4CED"/>
    <w:rsid w:val="000C742A"/>
    <w:rsid w:val="000D1877"/>
    <w:rsid w:val="000D2683"/>
    <w:rsid w:val="000D336A"/>
    <w:rsid w:val="000D58D5"/>
    <w:rsid w:val="000D5D2F"/>
    <w:rsid w:val="000D71FE"/>
    <w:rsid w:val="000D7AA5"/>
    <w:rsid w:val="000E00F6"/>
    <w:rsid w:val="000E02E0"/>
    <w:rsid w:val="000E3AA2"/>
    <w:rsid w:val="000E57D4"/>
    <w:rsid w:val="000E612A"/>
    <w:rsid w:val="000E6473"/>
    <w:rsid w:val="000E7776"/>
    <w:rsid w:val="000F07DF"/>
    <w:rsid w:val="000F0A20"/>
    <w:rsid w:val="000F29CD"/>
    <w:rsid w:val="000F2C3C"/>
    <w:rsid w:val="000F41F5"/>
    <w:rsid w:val="000F507C"/>
    <w:rsid w:val="00100A24"/>
    <w:rsid w:val="00100CDE"/>
    <w:rsid w:val="00100D0C"/>
    <w:rsid w:val="00101E92"/>
    <w:rsid w:val="00102866"/>
    <w:rsid w:val="001049EA"/>
    <w:rsid w:val="00104B65"/>
    <w:rsid w:val="00106824"/>
    <w:rsid w:val="0010789F"/>
    <w:rsid w:val="00107973"/>
    <w:rsid w:val="001113B4"/>
    <w:rsid w:val="00111AA1"/>
    <w:rsid w:val="00116A85"/>
    <w:rsid w:val="00120C7A"/>
    <w:rsid w:val="00125450"/>
    <w:rsid w:val="0012656A"/>
    <w:rsid w:val="00126D73"/>
    <w:rsid w:val="00127513"/>
    <w:rsid w:val="00127C30"/>
    <w:rsid w:val="00127FF8"/>
    <w:rsid w:val="0013011C"/>
    <w:rsid w:val="001303F1"/>
    <w:rsid w:val="0013161B"/>
    <w:rsid w:val="001317B5"/>
    <w:rsid w:val="0013287A"/>
    <w:rsid w:val="00134ED9"/>
    <w:rsid w:val="00136C48"/>
    <w:rsid w:val="00137812"/>
    <w:rsid w:val="001401A5"/>
    <w:rsid w:val="001406B3"/>
    <w:rsid w:val="00141183"/>
    <w:rsid w:val="001420DC"/>
    <w:rsid w:val="00142295"/>
    <w:rsid w:val="00142988"/>
    <w:rsid w:val="001436E1"/>
    <w:rsid w:val="001439D2"/>
    <w:rsid w:val="001459FD"/>
    <w:rsid w:val="00146ADD"/>
    <w:rsid w:val="00146BC8"/>
    <w:rsid w:val="001471A8"/>
    <w:rsid w:val="001508F7"/>
    <w:rsid w:val="00151275"/>
    <w:rsid w:val="00151345"/>
    <w:rsid w:val="00154C5A"/>
    <w:rsid w:val="001554A9"/>
    <w:rsid w:val="00157583"/>
    <w:rsid w:val="00157A0B"/>
    <w:rsid w:val="00161AAA"/>
    <w:rsid w:val="00166C50"/>
    <w:rsid w:val="00166EE4"/>
    <w:rsid w:val="00167CC0"/>
    <w:rsid w:val="00167E87"/>
    <w:rsid w:val="00170C84"/>
    <w:rsid w:val="0017266F"/>
    <w:rsid w:val="00172963"/>
    <w:rsid w:val="001735A1"/>
    <w:rsid w:val="00173C57"/>
    <w:rsid w:val="00175011"/>
    <w:rsid w:val="00177E53"/>
    <w:rsid w:val="00180AC7"/>
    <w:rsid w:val="001849FE"/>
    <w:rsid w:val="00184D3C"/>
    <w:rsid w:val="00185226"/>
    <w:rsid w:val="0018667A"/>
    <w:rsid w:val="001870A2"/>
    <w:rsid w:val="0018742D"/>
    <w:rsid w:val="00187949"/>
    <w:rsid w:val="00187B3A"/>
    <w:rsid w:val="00192D81"/>
    <w:rsid w:val="00193A4C"/>
    <w:rsid w:val="001949BC"/>
    <w:rsid w:val="00194DCF"/>
    <w:rsid w:val="001976EE"/>
    <w:rsid w:val="001A039D"/>
    <w:rsid w:val="001A292E"/>
    <w:rsid w:val="001A34C7"/>
    <w:rsid w:val="001A6ADD"/>
    <w:rsid w:val="001A6E51"/>
    <w:rsid w:val="001B07CC"/>
    <w:rsid w:val="001B1DC3"/>
    <w:rsid w:val="001B29DC"/>
    <w:rsid w:val="001B2B9E"/>
    <w:rsid w:val="001B4232"/>
    <w:rsid w:val="001B4F2D"/>
    <w:rsid w:val="001B5ACE"/>
    <w:rsid w:val="001B5F30"/>
    <w:rsid w:val="001B7A57"/>
    <w:rsid w:val="001C138B"/>
    <w:rsid w:val="001C1402"/>
    <w:rsid w:val="001C774A"/>
    <w:rsid w:val="001D118D"/>
    <w:rsid w:val="001D135B"/>
    <w:rsid w:val="001D52A8"/>
    <w:rsid w:val="001D6218"/>
    <w:rsid w:val="001D791B"/>
    <w:rsid w:val="001E0DD0"/>
    <w:rsid w:val="001E3CCD"/>
    <w:rsid w:val="001E3D4E"/>
    <w:rsid w:val="001E3DEC"/>
    <w:rsid w:val="001E4525"/>
    <w:rsid w:val="001E45C9"/>
    <w:rsid w:val="001E4BD1"/>
    <w:rsid w:val="001E5866"/>
    <w:rsid w:val="001E5E0F"/>
    <w:rsid w:val="001F0012"/>
    <w:rsid w:val="001F025E"/>
    <w:rsid w:val="001F088E"/>
    <w:rsid w:val="001F0C65"/>
    <w:rsid w:val="001F4959"/>
    <w:rsid w:val="001F6A72"/>
    <w:rsid w:val="001F6B41"/>
    <w:rsid w:val="00201396"/>
    <w:rsid w:val="0020145D"/>
    <w:rsid w:val="002016DF"/>
    <w:rsid w:val="002022FC"/>
    <w:rsid w:val="00202412"/>
    <w:rsid w:val="00204595"/>
    <w:rsid w:val="00206EE4"/>
    <w:rsid w:val="00207D26"/>
    <w:rsid w:val="00210196"/>
    <w:rsid w:val="00211DF5"/>
    <w:rsid w:val="002125C7"/>
    <w:rsid w:val="00214780"/>
    <w:rsid w:val="00214DD6"/>
    <w:rsid w:val="00215FCA"/>
    <w:rsid w:val="0021690C"/>
    <w:rsid w:val="00216B4B"/>
    <w:rsid w:val="00217353"/>
    <w:rsid w:val="00220601"/>
    <w:rsid w:val="002220F5"/>
    <w:rsid w:val="002253B6"/>
    <w:rsid w:val="00225907"/>
    <w:rsid w:val="002268D2"/>
    <w:rsid w:val="0022772E"/>
    <w:rsid w:val="002303B3"/>
    <w:rsid w:val="00230837"/>
    <w:rsid w:val="00231B7D"/>
    <w:rsid w:val="00231C46"/>
    <w:rsid w:val="00234AC7"/>
    <w:rsid w:val="00234D7B"/>
    <w:rsid w:val="00235309"/>
    <w:rsid w:val="0023593F"/>
    <w:rsid w:val="00236008"/>
    <w:rsid w:val="0023631B"/>
    <w:rsid w:val="00236EC6"/>
    <w:rsid w:val="002403C2"/>
    <w:rsid w:val="00241EC7"/>
    <w:rsid w:val="00244525"/>
    <w:rsid w:val="00245039"/>
    <w:rsid w:val="00245798"/>
    <w:rsid w:val="002467E3"/>
    <w:rsid w:val="00246B39"/>
    <w:rsid w:val="00250322"/>
    <w:rsid w:val="00250F3D"/>
    <w:rsid w:val="00251A43"/>
    <w:rsid w:val="00251E20"/>
    <w:rsid w:val="002533CC"/>
    <w:rsid w:val="00253474"/>
    <w:rsid w:val="0025452C"/>
    <w:rsid w:val="00260AD4"/>
    <w:rsid w:val="002649A1"/>
    <w:rsid w:val="00265530"/>
    <w:rsid w:val="00267833"/>
    <w:rsid w:val="00270753"/>
    <w:rsid w:val="00274639"/>
    <w:rsid w:val="00274C22"/>
    <w:rsid w:val="00274D64"/>
    <w:rsid w:val="00277D58"/>
    <w:rsid w:val="002813A8"/>
    <w:rsid w:val="00282663"/>
    <w:rsid w:val="00282847"/>
    <w:rsid w:val="00284C69"/>
    <w:rsid w:val="00285B72"/>
    <w:rsid w:val="00285EFB"/>
    <w:rsid w:val="00286E1B"/>
    <w:rsid w:val="00287363"/>
    <w:rsid w:val="0029001B"/>
    <w:rsid w:val="00291E79"/>
    <w:rsid w:val="002924A7"/>
    <w:rsid w:val="00293475"/>
    <w:rsid w:val="00294DCA"/>
    <w:rsid w:val="00294E41"/>
    <w:rsid w:val="00295765"/>
    <w:rsid w:val="0029715C"/>
    <w:rsid w:val="002A07FB"/>
    <w:rsid w:val="002A2129"/>
    <w:rsid w:val="002A35F8"/>
    <w:rsid w:val="002A364B"/>
    <w:rsid w:val="002A65C9"/>
    <w:rsid w:val="002B0C3F"/>
    <w:rsid w:val="002B0D44"/>
    <w:rsid w:val="002B15F3"/>
    <w:rsid w:val="002B1D69"/>
    <w:rsid w:val="002B289E"/>
    <w:rsid w:val="002B3B2D"/>
    <w:rsid w:val="002B419E"/>
    <w:rsid w:val="002B45C0"/>
    <w:rsid w:val="002B5E1D"/>
    <w:rsid w:val="002C2147"/>
    <w:rsid w:val="002C30CD"/>
    <w:rsid w:val="002C55A8"/>
    <w:rsid w:val="002C66C9"/>
    <w:rsid w:val="002C687F"/>
    <w:rsid w:val="002C6E60"/>
    <w:rsid w:val="002D0129"/>
    <w:rsid w:val="002D0C5E"/>
    <w:rsid w:val="002D17BA"/>
    <w:rsid w:val="002D257A"/>
    <w:rsid w:val="002D3A2F"/>
    <w:rsid w:val="002D4214"/>
    <w:rsid w:val="002D4AC8"/>
    <w:rsid w:val="002E4B68"/>
    <w:rsid w:val="002E70A8"/>
    <w:rsid w:val="002F1441"/>
    <w:rsid w:val="002F27CF"/>
    <w:rsid w:val="002F293F"/>
    <w:rsid w:val="002F2AD7"/>
    <w:rsid w:val="002F2BB9"/>
    <w:rsid w:val="002F2C26"/>
    <w:rsid w:val="002F446F"/>
    <w:rsid w:val="002F6CD9"/>
    <w:rsid w:val="002F70B2"/>
    <w:rsid w:val="002F78A1"/>
    <w:rsid w:val="00301967"/>
    <w:rsid w:val="003021E0"/>
    <w:rsid w:val="003034C2"/>
    <w:rsid w:val="003035C3"/>
    <w:rsid w:val="00304E0B"/>
    <w:rsid w:val="00304F66"/>
    <w:rsid w:val="00306B39"/>
    <w:rsid w:val="003077BA"/>
    <w:rsid w:val="003123AB"/>
    <w:rsid w:val="0031244D"/>
    <w:rsid w:val="0031339A"/>
    <w:rsid w:val="00314D1E"/>
    <w:rsid w:val="003150EF"/>
    <w:rsid w:val="003158BF"/>
    <w:rsid w:val="00315944"/>
    <w:rsid w:val="003161D0"/>
    <w:rsid w:val="00316E53"/>
    <w:rsid w:val="0031776E"/>
    <w:rsid w:val="0032018E"/>
    <w:rsid w:val="00320DC7"/>
    <w:rsid w:val="00320FFD"/>
    <w:rsid w:val="003211F9"/>
    <w:rsid w:val="00321B12"/>
    <w:rsid w:val="0032307F"/>
    <w:rsid w:val="003235CB"/>
    <w:rsid w:val="003239FF"/>
    <w:rsid w:val="00323D18"/>
    <w:rsid w:val="00324E64"/>
    <w:rsid w:val="00327CD8"/>
    <w:rsid w:val="00330B16"/>
    <w:rsid w:val="00330CDE"/>
    <w:rsid w:val="0033196B"/>
    <w:rsid w:val="00332080"/>
    <w:rsid w:val="0033495A"/>
    <w:rsid w:val="00335139"/>
    <w:rsid w:val="0033588E"/>
    <w:rsid w:val="00340775"/>
    <w:rsid w:val="0034586C"/>
    <w:rsid w:val="00352351"/>
    <w:rsid w:val="0035304D"/>
    <w:rsid w:val="00354C97"/>
    <w:rsid w:val="003558C9"/>
    <w:rsid w:val="00360767"/>
    <w:rsid w:val="00360870"/>
    <w:rsid w:val="00360E61"/>
    <w:rsid w:val="00361F9A"/>
    <w:rsid w:val="0036312E"/>
    <w:rsid w:val="00364FE2"/>
    <w:rsid w:val="00365376"/>
    <w:rsid w:val="0036718B"/>
    <w:rsid w:val="00371798"/>
    <w:rsid w:val="00373B37"/>
    <w:rsid w:val="0037478A"/>
    <w:rsid w:val="00374ABA"/>
    <w:rsid w:val="00374F43"/>
    <w:rsid w:val="00375ECC"/>
    <w:rsid w:val="00376C13"/>
    <w:rsid w:val="003775D0"/>
    <w:rsid w:val="0037788D"/>
    <w:rsid w:val="00381801"/>
    <w:rsid w:val="003820E8"/>
    <w:rsid w:val="00382830"/>
    <w:rsid w:val="00382DB6"/>
    <w:rsid w:val="00383016"/>
    <w:rsid w:val="00383B7B"/>
    <w:rsid w:val="00384818"/>
    <w:rsid w:val="00384927"/>
    <w:rsid w:val="003867C9"/>
    <w:rsid w:val="00391A71"/>
    <w:rsid w:val="00394AE5"/>
    <w:rsid w:val="00395B8A"/>
    <w:rsid w:val="00395BEB"/>
    <w:rsid w:val="00397C54"/>
    <w:rsid w:val="00397CCA"/>
    <w:rsid w:val="003A0105"/>
    <w:rsid w:val="003A0AFE"/>
    <w:rsid w:val="003A2354"/>
    <w:rsid w:val="003A36B3"/>
    <w:rsid w:val="003A42A9"/>
    <w:rsid w:val="003A4C27"/>
    <w:rsid w:val="003A6075"/>
    <w:rsid w:val="003A6DDA"/>
    <w:rsid w:val="003A72B5"/>
    <w:rsid w:val="003A757B"/>
    <w:rsid w:val="003B08D8"/>
    <w:rsid w:val="003B171E"/>
    <w:rsid w:val="003B2320"/>
    <w:rsid w:val="003B3FB8"/>
    <w:rsid w:val="003B3FEF"/>
    <w:rsid w:val="003B424E"/>
    <w:rsid w:val="003B4B62"/>
    <w:rsid w:val="003B5350"/>
    <w:rsid w:val="003B61C7"/>
    <w:rsid w:val="003B6F8C"/>
    <w:rsid w:val="003B7B3A"/>
    <w:rsid w:val="003C0CF7"/>
    <w:rsid w:val="003C0EF8"/>
    <w:rsid w:val="003C11D4"/>
    <w:rsid w:val="003C5288"/>
    <w:rsid w:val="003C7B28"/>
    <w:rsid w:val="003D01EF"/>
    <w:rsid w:val="003D20F8"/>
    <w:rsid w:val="003D29E3"/>
    <w:rsid w:val="003D6273"/>
    <w:rsid w:val="003D6A49"/>
    <w:rsid w:val="003E041D"/>
    <w:rsid w:val="003E0AE0"/>
    <w:rsid w:val="003E146D"/>
    <w:rsid w:val="003E161F"/>
    <w:rsid w:val="003E18EB"/>
    <w:rsid w:val="003E3BB8"/>
    <w:rsid w:val="003E6519"/>
    <w:rsid w:val="003E750E"/>
    <w:rsid w:val="003F0927"/>
    <w:rsid w:val="003F0B06"/>
    <w:rsid w:val="003F0D6B"/>
    <w:rsid w:val="003F3911"/>
    <w:rsid w:val="003F3C7A"/>
    <w:rsid w:val="003F3E1D"/>
    <w:rsid w:val="003F5DCB"/>
    <w:rsid w:val="00402CD2"/>
    <w:rsid w:val="00404921"/>
    <w:rsid w:val="00404A25"/>
    <w:rsid w:val="004055BD"/>
    <w:rsid w:val="004105CF"/>
    <w:rsid w:val="00410674"/>
    <w:rsid w:val="00416AAF"/>
    <w:rsid w:val="00420F2D"/>
    <w:rsid w:val="00422BC1"/>
    <w:rsid w:val="00422F55"/>
    <w:rsid w:val="00426D5C"/>
    <w:rsid w:val="00427BCB"/>
    <w:rsid w:val="00427DB0"/>
    <w:rsid w:val="00427FF5"/>
    <w:rsid w:val="00431171"/>
    <w:rsid w:val="00431336"/>
    <w:rsid w:val="00433CE0"/>
    <w:rsid w:val="00433F8F"/>
    <w:rsid w:val="00437302"/>
    <w:rsid w:val="00437619"/>
    <w:rsid w:val="00443C6A"/>
    <w:rsid w:val="00444251"/>
    <w:rsid w:val="00450083"/>
    <w:rsid w:val="004519D0"/>
    <w:rsid w:val="00452609"/>
    <w:rsid w:val="00454753"/>
    <w:rsid w:val="00455054"/>
    <w:rsid w:val="00455A0D"/>
    <w:rsid w:val="004564E3"/>
    <w:rsid w:val="00456521"/>
    <w:rsid w:val="004578D0"/>
    <w:rsid w:val="00457F1C"/>
    <w:rsid w:val="0046020E"/>
    <w:rsid w:val="004603A6"/>
    <w:rsid w:val="00460A3E"/>
    <w:rsid w:val="0046155D"/>
    <w:rsid w:val="0046413B"/>
    <w:rsid w:val="00464CFA"/>
    <w:rsid w:val="004661BF"/>
    <w:rsid w:val="004675B7"/>
    <w:rsid w:val="0047024C"/>
    <w:rsid w:val="00470394"/>
    <w:rsid w:val="00470EB7"/>
    <w:rsid w:val="00471771"/>
    <w:rsid w:val="004721B1"/>
    <w:rsid w:val="0047232F"/>
    <w:rsid w:val="00473C23"/>
    <w:rsid w:val="00474B97"/>
    <w:rsid w:val="004758BA"/>
    <w:rsid w:val="004766B2"/>
    <w:rsid w:val="00481330"/>
    <w:rsid w:val="00481CC6"/>
    <w:rsid w:val="00483E9E"/>
    <w:rsid w:val="00484A44"/>
    <w:rsid w:val="00484F8C"/>
    <w:rsid w:val="004852A2"/>
    <w:rsid w:val="00486BB6"/>
    <w:rsid w:val="0048716D"/>
    <w:rsid w:val="004876B9"/>
    <w:rsid w:val="00487B10"/>
    <w:rsid w:val="00493459"/>
    <w:rsid w:val="00494468"/>
    <w:rsid w:val="0049576B"/>
    <w:rsid w:val="0049640D"/>
    <w:rsid w:val="004976DE"/>
    <w:rsid w:val="004A1092"/>
    <w:rsid w:val="004A2C6A"/>
    <w:rsid w:val="004A460E"/>
    <w:rsid w:val="004A5B75"/>
    <w:rsid w:val="004A5D4E"/>
    <w:rsid w:val="004A6099"/>
    <w:rsid w:val="004A6FBB"/>
    <w:rsid w:val="004A7D46"/>
    <w:rsid w:val="004B095E"/>
    <w:rsid w:val="004B1904"/>
    <w:rsid w:val="004B20CF"/>
    <w:rsid w:val="004B3419"/>
    <w:rsid w:val="004B3DD4"/>
    <w:rsid w:val="004B50E8"/>
    <w:rsid w:val="004B642A"/>
    <w:rsid w:val="004B7294"/>
    <w:rsid w:val="004B7700"/>
    <w:rsid w:val="004C0109"/>
    <w:rsid w:val="004C1980"/>
    <w:rsid w:val="004C3712"/>
    <w:rsid w:val="004C3B07"/>
    <w:rsid w:val="004C47CC"/>
    <w:rsid w:val="004C63E3"/>
    <w:rsid w:val="004C7D8B"/>
    <w:rsid w:val="004D1125"/>
    <w:rsid w:val="004D2AC0"/>
    <w:rsid w:val="004D2EF5"/>
    <w:rsid w:val="004D5419"/>
    <w:rsid w:val="004E595D"/>
    <w:rsid w:val="004E598D"/>
    <w:rsid w:val="004E79CA"/>
    <w:rsid w:val="004F0A56"/>
    <w:rsid w:val="004F167E"/>
    <w:rsid w:val="004F1842"/>
    <w:rsid w:val="004F1C88"/>
    <w:rsid w:val="004F20ED"/>
    <w:rsid w:val="004F2A60"/>
    <w:rsid w:val="004F3411"/>
    <w:rsid w:val="004F3FA6"/>
    <w:rsid w:val="004F49C6"/>
    <w:rsid w:val="004F6583"/>
    <w:rsid w:val="004F6992"/>
    <w:rsid w:val="00500E97"/>
    <w:rsid w:val="00501940"/>
    <w:rsid w:val="00501B30"/>
    <w:rsid w:val="005023A8"/>
    <w:rsid w:val="005038CA"/>
    <w:rsid w:val="0050616D"/>
    <w:rsid w:val="0050649B"/>
    <w:rsid w:val="005065B4"/>
    <w:rsid w:val="00512783"/>
    <w:rsid w:val="00513024"/>
    <w:rsid w:val="0051316B"/>
    <w:rsid w:val="00514214"/>
    <w:rsid w:val="005143C3"/>
    <w:rsid w:val="0051452A"/>
    <w:rsid w:val="00515F70"/>
    <w:rsid w:val="00516ECE"/>
    <w:rsid w:val="00517D45"/>
    <w:rsid w:val="00521ACB"/>
    <w:rsid w:val="00521CCA"/>
    <w:rsid w:val="00523F68"/>
    <w:rsid w:val="00524524"/>
    <w:rsid w:val="00524957"/>
    <w:rsid w:val="00525F11"/>
    <w:rsid w:val="005264F7"/>
    <w:rsid w:val="00526A0C"/>
    <w:rsid w:val="00526D9A"/>
    <w:rsid w:val="005277DA"/>
    <w:rsid w:val="005324D0"/>
    <w:rsid w:val="00535263"/>
    <w:rsid w:val="00535499"/>
    <w:rsid w:val="00535687"/>
    <w:rsid w:val="005365B9"/>
    <w:rsid w:val="00540994"/>
    <w:rsid w:val="00541942"/>
    <w:rsid w:val="005419DF"/>
    <w:rsid w:val="00542EA0"/>
    <w:rsid w:val="005438B5"/>
    <w:rsid w:val="00545793"/>
    <w:rsid w:val="0054700C"/>
    <w:rsid w:val="005504B1"/>
    <w:rsid w:val="005515B3"/>
    <w:rsid w:val="00553024"/>
    <w:rsid w:val="0055347F"/>
    <w:rsid w:val="005543AE"/>
    <w:rsid w:val="00554556"/>
    <w:rsid w:val="00554F16"/>
    <w:rsid w:val="005550C9"/>
    <w:rsid w:val="0055523D"/>
    <w:rsid w:val="0055573B"/>
    <w:rsid w:val="00556241"/>
    <w:rsid w:val="005614FC"/>
    <w:rsid w:val="00561A7E"/>
    <w:rsid w:val="00561C8D"/>
    <w:rsid w:val="0056299B"/>
    <w:rsid w:val="005636F5"/>
    <w:rsid w:val="005644B9"/>
    <w:rsid w:val="00564A54"/>
    <w:rsid w:val="00564F8B"/>
    <w:rsid w:val="00566EE9"/>
    <w:rsid w:val="00566F02"/>
    <w:rsid w:val="0057102E"/>
    <w:rsid w:val="005710D8"/>
    <w:rsid w:val="0057126E"/>
    <w:rsid w:val="005715EF"/>
    <w:rsid w:val="00571791"/>
    <w:rsid w:val="005719EB"/>
    <w:rsid w:val="00571E14"/>
    <w:rsid w:val="0057416A"/>
    <w:rsid w:val="00574D78"/>
    <w:rsid w:val="005776CB"/>
    <w:rsid w:val="00581699"/>
    <w:rsid w:val="005821BF"/>
    <w:rsid w:val="005824CF"/>
    <w:rsid w:val="005836EA"/>
    <w:rsid w:val="0058559C"/>
    <w:rsid w:val="00592276"/>
    <w:rsid w:val="00592F92"/>
    <w:rsid w:val="005961DA"/>
    <w:rsid w:val="00596BC4"/>
    <w:rsid w:val="005A0684"/>
    <w:rsid w:val="005A0694"/>
    <w:rsid w:val="005A10D0"/>
    <w:rsid w:val="005A22BB"/>
    <w:rsid w:val="005A2E7F"/>
    <w:rsid w:val="005A3145"/>
    <w:rsid w:val="005A314B"/>
    <w:rsid w:val="005A3753"/>
    <w:rsid w:val="005A3AB4"/>
    <w:rsid w:val="005A3DDE"/>
    <w:rsid w:val="005A51E5"/>
    <w:rsid w:val="005A5CA5"/>
    <w:rsid w:val="005A6118"/>
    <w:rsid w:val="005B2166"/>
    <w:rsid w:val="005B2971"/>
    <w:rsid w:val="005B2FED"/>
    <w:rsid w:val="005B3692"/>
    <w:rsid w:val="005B493A"/>
    <w:rsid w:val="005B4A7C"/>
    <w:rsid w:val="005B55F0"/>
    <w:rsid w:val="005C11D8"/>
    <w:rsid w:val="005C17F7"/>
    <w:rsid w:val="005C18CD"/>
    <w:rsid w:val="005C1E7D"/>
    <w:rsid w:val="005C2947"/>
    <w:rsid w:val="005C2975"/>
    <w:rsid w:val="005C2DF2"/>
    <w:rsid w:val="005C37B8"/>
    <w:rsid w:val="005C38AA"/>
    <w:rsid w:val="005C495E"/>
    <w:rsid w:val="005C5647"/>
    <w:rsid w:val="005C57EF"/>
    <w:rsid w:val="005C6856"/>
    <w:rsid w:val="005C78AA"/>
    <w:rsid w:val="005D2677"/>
    <w:rsid w:val="005D2BEC"/>
    <w:rsid w:val="005D2EDA"/>
    <w:rsid w:val="005D3919"/>
    <w:rsid w:val="005D39EE"/>
    <w:rsid w:val="005D4C08"/>
    <w:rsid w:val="005D5416"/>
    <w:rsid w:val="005D5840"/>
    <w:rsid w:val="005D5C91"/>
    <w:rsid w:val="005D6637"/>
    <w:rsid w:val="005D7614"/>
    <w:rsid w:val="005D769E"/>
    <w:rsid w:val="005E043C"/>
    <w:rsid w:val="005E1B26"/>
    <w:rsid w:val="005E2794"/>
    <w:rsid w:val="005E285A"/>
    <w:rsid w:val="005E29CF"/>
    <w:rsid w:val="005E37DE"/>
    <w:rsid w:val="005E4A82"/>
    <w:rsid w:val="005E55ED"/>
    <w:rsid w:val="005E622B"/>
    <w:rsid w:val="005E65BC"/>
    <w:rsid w:val="005E759E"/>
    <w:rsid w:val="005F1206"/>
    <w:rsid w:val="005F13D5"/>
    <w:rsid w:val="005F3F10"/>
    <w:rsid w:val="005F56FE"/>
    <w:rsid w:val="005F5FB5"/>
    <w:rsid w:val="005F637D"/>
    <w:rsid w:val="005F6902"/>
    <w:rsid w:val="006005E0"/>
    <w:rsid w:val="0060067C"/>
    <w:rsid w:val="006032F4"/>
    <w:rsid w:val="0061157B"/>
    <w:rsid w:val="00612542"/>
    <w:rsid w:val="00612AD5"/>
    <w:rsid w:val="00612FEA"/>
    <w:rsid w:val="0061372E"/>
    <w:rsid w:val="0062006F"/>
    <w:rsid w:val="006206AC"/>
    <w:rsid w:val="00622E35"/>
    <w:rsid w:val="00624753"/>
    <w:rsid w:val="00624D2A"/>
    <w:rsid w:val="00625754"/>
    <w:rsid w:val="00626043"/>
    <w:rsid w:val="00626820"/>
    <w:rsid w:val="00626967"/>
    <w:rsid w:val="00626A68"/>
    <w:rsid w:val="0062714A"/>
    <w:rsid w:val="00631410"/>
    <w:rsid w:val="006334F2"/>
    <w:rsid w:val="006345F5"/>
    <w:rsid w:val="00635821"/>
    <w:rsid w:val="00635C8A"/>
    <w:rsid w:val="006361D9"/>
    <w:rsid w:val="0063665C"/>
    <w:rsid w:val="00640E3B"/>
    <w:rsid w:val="0064230D"/>
    <w:rsid w:val="00643DC1"/>
    <w:rsid w:val="00644653"/>
    <w:rsid w:val="00644752"/>
    <w:rsid w:val="00644CE5"/>
    <w:rsid w:val="006450C2"/>
    <w:rsid w:val="00645E4A"/>
    <w:rsid w:val="0064660E"/>
    <w:rsid w:val="00646982"/>
    <w:rsid w:val="006470AB"/>
    <w:rsid w:val="0064770C"/>
    <w:rsid w:val="006506D9"/>
    <w:rsid w:val="00652045"/>
    <w:rsid w:val="006538B3"/>
    <w:rsid w:val="00653F09"/>
    <w:rsid w:val="00653F2C"/>
    <w:rsid w:val="00654079"/>
    <w:rsid w:val="0065418B"/>
    <w:rsid w:val="00656105"/>
    <w:rsid w:val="006561D6"/>
    <w:rsid w:val="006600EE"/>
    <w:rsid w:val="00666C35"/>
    <w:rsid w:val="00666E15"/>
    <w:rsid w:val="00672993"/>
    <w:rsid w:val="00672F6C"/>
    <w:rsid w:val="006736C8"/>
    <w:rsid w:val="00673C00"/>
    <w:rsid w:val="00673E61"/>
    <w:rsid w:val="00674E98"/>
    <w:rsid w:val="00675265"/>
    <w:rsid w:val="00677D2A"/>
    <w:rsid w:val="0068025E"/>
    <w:rsid w:val="00681EAA"/>
    <w:rsid w:val="00682448"/>
    <w:rsid w:val="006833C7"/>
    <w:rsid w:val="0068361C"/>
    <w:rsid w:val="00683EC6"/>
    <w:rsid w:val="006846C1"/>
    <w:rsid w:val="00685E19"/>
    <w:rsid w:val="0068602F"/>
    <w:rsid w:val="00686731"/>
    <w:rsid w:val="00687B92"/>
    <w:rsid w:val="0069171B"/>
    <w:rsid w:val="0069281C"/>
    <w:rsid w:val="00692A7A"/>
    <w:rsid w:val="0069348A"/>
    <w:rsid w:val="00695F25"/>
    <w:rsid w:val="006963EB"/>
    <w:rsid w:val="00697FB8"/>
    <w:rsid w:val="006A03C8"/>
    <w:rsid w:val="006A067F"/>
    <w:rsid w:val="006A3AE5"/>
    <w:rsid w:val="006A49CD"/>
    <w:rsid w:val="006A78DA"/>
    <w:rsid w:val="006B02D7"/>
    <w:rsid w:val="006B08E2"/>
    <w:rsid w:val="006B0AC6"/>
    <w:rsid w:val="006B0E94"/>
    <w:rsid w:val="006B0EC4"/>
    <w:rsid w:val="006B24C2"/>
    <w:rsid w:val="006B2629"/>
    <w:rsid w:val="006B4704"/>
    <w:rsid w:val="006B4FB7"/>
    <w:rsid w:val="006B5519"/>
    <w:rsid w:val="006B5FAE"/>
    <w:rsid w:val="006B780E"/>
    <w:rsid w:val="006C17DA"/>
    <w:rsid w:val="006C3320"/>
    <w:rsid w:val="006C4776"/>
    <w:rsid w:val="006C5112"/>
    <w:rsid w:val="006C7025"/>
    <w:rsid w:val="006C78D4"/>
    <w:rsid w:val="006D0BEF"/>
    <w:rsid w:val="006D2315"/>
    <w:rsid w:val="006D34A4"/>
    <w:rsid w:val="006D56E7"/>
    <w:rsid w:val="006D7163"/>
    <w:rsid w:val="006E010B"/>
    <w:rsid w:val="006E1A00"/>
    <w:rsid w:val="006E1B4C"/>
    <w:rsid w:val="006E1E31"/>
    <w:rsid w:val="006E21A4"/>
    <w:rsid w:val="006E2209"/>
    <w:rsid w:val="006E4567"/>
    <w:rsid w:val="006F002A"/>
    <w:rsid w:val="006F1DAD"/>
    <w:rsid w:val="006F1E0C"/>
    <w:rsid w:val="006F2F67"/>
    <w:rsid w:val="006F3D64"/>
    <w:rsid w:val="006F4EF6"/>
    <w:rsid w:val="00701686"/>
    <w:rsid w:val="00701726"/>
    <w:rsid w:val="00702BF3"/>
    <w:rsid w:val="0070301F"/>
    <w:rsid w:val="00703180"/>
    <w:rsid w:val="00705925"/>
    <w:rsid w:val="0070668E"/>
    <w:rsid w:val="00710873"/>
    <w:rsid w:val="007109FF"/>
    <w:rsid w:val="00711B0C"/>
    <w:rsid w:val="007127F7"/>
    <w:rsid w:val="00713268"/>
    <w:rsid w:val="0071417B"/>
    <w:rsid w:val="00714C65"/>
    <w:rsid w:val="007163F4"/>
    <w:rsid w:val="0072024F"/>
    <w:rsid w:val="00720375"/>
    <w:rsid w:val="00725556"/>
    <w:rsid w:val="00725AB5"/>
    <w:rsid w:val="007264F8"/>
    <w:rsid w:val="00726E89"/>
    <w:rsid w:val="00731267"/>
    <w:rsid w:val="00732101"/>
    <w:rsid w:val="007364F4"/>
    <w:rsid w:val="00736D1A"/>
    <w:rsid w:val="00737368"/>
    <w:rsid w:val="00737ACA"/>
    <w:rsid w:val="00737F46"/>
    <w:rsid w:val="00741473"/>
    <w:rsid w:val="0074250C"/>
    <w:rsid w:val="0074426C"/>
    <w:rsid w:val="00746068"/>
    <w:rsid w:val="00747303"/>
    <w:rsid w:val="0074774D"/>
    <w:rsid w:val="00747A60"/>
    <w:rsid w:val="00747F0F"/>
    <w:rsid w:val="00750611"/>
    <w:rsid w:val="00750903"/>
    <w:rsid w:val="00750FB3"/>
    <w:rsid w:val="007522AE"/>
    <w:rsid w:val="00752463"/>
    <w:rsid w:val="00753451"/>
    <w:rsid w:val="0075743B"/>
    <w:rsid w:val="00757D05"/>
    <w:rsid w:val="00761394"/>
    <w:rsid w:val="007614D0"/>
    <w:rsid w:val="00761500"/>
    <w:rsid w:val="007619C6"/>
    <w:rsid w:val="00762205"/>
    <w:rsid w:val="00762975"/>
    <w:rsid w:val="00764B4C"/>
    <w:rsid w:val="00764D43"/>
    <w:rsid w:val="00765B3E"/>
    <w:rsid w:val="007667CA"/>
    <w:rsid w:val="00766AAA"/>
    <w:rsid w:val="00766B68"/>
    <w:rsid w:val="00766E33"/>
    <w:rsid w:val="007723DC"/>
    <w:rsid w:val="00772E97"/>
    <w:rsid w:val="0077376A"/>
    <w:rsid w:val="00773CE4"/>
    <w:rsid w:val="00774411"/>
    <w:rsid w:val="00776FD2"/>
    <w:rsid w:val="0077721D"/>
    <w:rsid w:val="00777731"/>
    <w:rsid w:val="007811C3"/>
    <w:rsid w:val="0078128A"/>
    <w:rsid w:val="007816D4"/>
    <w:rsid w:val="0078224E"/>
    <w:rsid w:val="00784F8B"/>
    <w:rsid w:val="00784FDA"/>
    <w:rsid w:val="007854CC"/>
    <w:rsid w:val="00786471"/>
    <w:rsid w:val="00790E42"/>
    <w:rsid w:val="007930EA"/>
    <w:rsid w:val="00794221"/>
    <w:rsid w:val="0079483C"/>
    <w:rsid w:val="00794C1B"/>
    <w:rsid w:val="00797D53"/>
    <w:rsid w:val="007A0EA8"/>
    <w:rsid w:val="007A1018"/>
    <w:rsid w:val="007A29F7"/>
    <w:rsid w:val="007A43D7"/>
    <w:rsid w:val="007A45B1"/>
    <w:rsid w:val="007A488F"/>
    <w:rsid w:val="007B058B"/>
    <w:rsid w:val="007B082C"/>
    <w:rsid w:val="007B169F"/>
    <w:rsid w:val="007B1DE5"/>
    <w:rsid w:val="007B351C"/>
    <w:rsid w:val="007C1696"/>
    <w:rsid w:val="007C1D43"/>
    <w:rsid w:val="007C20EE"/>
    <w:rsid w:val="007C450A"/>
    <w:rsid w:val="007C52D4"/>
    <w:rsid w:val="007C59E3"/>
    <w:rsid w:val="007C5BF2"/>
    <w:rsid w:val="007D1233"/>
    <w:rsid w:val="007D4F6F"/>
    <w:rsid w:val="007D6733"/>
    <w:rsid w:val="007D7C00"/>
    <w:rsid w:val="007E1B9C"/>
    <w:rsid w:val="007E22EA"/>
    <w:rsid w:val="007E2D05"/>
    <w:rsid w:val="007E3F0B"/>
    <w:rsid w:val="007E7F54"/>
    <w:rsid w:val="007F113E"/>
    <w:rsid w:val="007F2116"/>
    <w:rsid w:val="007F2D8A"/>
    <w:rsid w:val="007F5A1C"/>
    <w:rsid w:val="007F649B"/>
    <w:rsid w:val="007F7A2D"/>
    <w:rsid w:val="00800062"/>
    <w:rsid w:val="00800852"/>
    <w:rsid w:val="008016A4"/>
    <w:rsid w:val="008029B7"/>
    <w:rsid w:val="008032B4"/>
    <w:rsid w:val="0080347B"/>
    <w:rsid w:val="00803E07"/>
    <w:rsid w:val="00806948"/>
    <w:rsid w:val="00806E5B"/>
    <w:rsid w:val="00807B8F"/>
    <w:rsid w:val="008104AE"/>
    <w:rsid w:val="008110D0"/>
    <w:rsid w:val="00812BB7"/>
    <w:rsid w:val="008131B4"/>
    <w:rsid w:val="00814A7C"/>
    <w:rsid w:val="00817882"/>
    <w:rsid w:val="00817F6A"/>
    <w:rsid w:val="00820AE4"/>
    <w:rsid w:val="0082159B"/>
    <w:rsid w:val="00821D26"/>
    <w:rsid w:val="008226A8"/>
    <w:rsid w:val="008229E8"/>
    <w:rsid w:val="00825F01"/>
    <w:rsid w:val="00826380"/>
    <w:rsid w:val="00826AA5"/>
    <w:rsid w:val="00831B3F"/>
    <w:rsid w:val="0083335B"/>
    <w:rsid w:val="008361F0"/>
    <w:rsid w:val="00836A61"/>
    <w:rsid w:val="00837EC2"/>
    <w:rsid w:val="0084054C"/>
    <w:rsid w:val="00840599"/>
    <w:rsid w:val="00840DBA"/>
    <w:rsid w:val="00843222"/>
    <w:rsid w:val="00843228"/>
    <w:rsid w:val="00844B53"/>
    <w:rsid w:val="008459C8"/>
    <w:rsid w:val="00846046"/>
    <w:rsid w:val="00847092"/>
    <w:rsid w:val="00847155"/>
    <w:rsid w:val="008478A4"/>
    <w:rsid w:val="0085052B"/>
    <w:rsid w:val="00850CCF"/>
    <w:rsid w:val="00852039"/>
    <w:rsid w:val="00852A92"/>
    <w:rsid w:val="00852C2F"/>
    <w:rsid w:val="008539BB"/>
    <w:rsid w:val="00854523"/>
    <w:rsid w:val="008555BC"/>
    <w:rsid w:val="00855CB3"/>
    <w:rsid w:val="008566F0"/>
    <w:rsid w:val="008569E8"/>
    <w:rsid w:val="00856D61"/>
    <w:rsid w:val="008574C7"/>
    <w:rsid w:val="00860056"/>
    <w:rsid w:val="008602AE"/>
    <w:rsid w:val="008607AE"/>
    <w:rsid w:val="00860BBE"/>
    <w:rsid w:val="0086165D"/>
    <w:rsid w:val="008627AB"/>
    <w:rsid w:val="008628D4"/>
    <w:rsid w:val="00863798"/>
    <w:rsid w:val="00863800"/>
    <w:rsid w:val="00863CFE"/>
    <w:rsid w:val="00863EF1"/>
    <w:rsid w:val="0086450E"/>
    <w:rsid w:val="00864DF6"/>
    <w:rsid w:val="00865795"/>
    <w:rsid w:val="00865CBF"/>
    <w:rsid w:val="00865EC2"/>
    <w:rsid w:val="00866D3D"/>
    <w:rsid w:val="008670CD"/>
    <w:rsid w:val="0087074B"/>
    <w:rsid w:val="00872685"/>
    <w:rsid w:val="008730D6"/>
    <w:rsid w:val="00873BDB"/>
    <w:rsid w:val="00874A2E"/>
    <w:rsid w:val="00876B86"/>
    <w:rsid w:val="008804BE"/>
    <w:rsid w:val="00881260"/>
    <w:rsid w:val="0088186F"/>
    <w:rsid w:val="0088189A"/>
    <w:rsid w:val="00883B04"/>
    <w:rsid w:val="008841E9"/>
    <w:rsid w:val="00885D8E"/>
    <w:rsid w:val="008862C4"/>
    <w:rsid w:val="00886C42"/>
    <w:rsid w:val="00887FFC"/>
    <w:rsid w:val="00891F86"/>
    <w:rsid w:val="0089480B"/>
    <w:rsid w:val="008A03CA"/>
    <w:rsid w:val="008A1933"/>
    <w:rsid w:val="008A2152"/>
    <w:rsid w:val="008A47DD"/>
    <w:rsid w:val="008A4FAF"/>
    <w:rsid w:val="008A51AE"/>
    <w:rsid w:val="008A622B"/>
    <w:rsid w:val="008A749F"/>
    <w:rsid w:val="008B0273"/>
    <w:rsid w:val="008B0AC8"/>
    <w:rsid w:val="008B0E0C"/>
    <w:rsid w:val="008B10F8"/>
    <w:rsid w:val="008B1280"/>
    <w:rsid w:val="008B1A68"/>
    <w:rsid w:val="008B70D6"/>
    <w:rsid w:val="008B7A1B"/>
    <w:rsid w:val="008B7B12"/>
    <w:rsid w:val="008C19C5"/>
    <w:rsid w:val="008C257E"/>
    <w:rsid w:val="008C3A3A"/>
    <w:rsid w:val="008C6005"/>
    <w:rsid w:val="008C6D00"/>
    <w:rsid w:val="008C7C06"/>
    <w:rsid w:val="008D2097"/>
    <w:rsid w:val="008D26B6"/>
    <w:rsid w:val="008D270D"/>
    <w:rsid w:val="008D2A45"/>
    <w:rsid w:val="008D3C94"/>
    <w:rsid w:val="008D5E2D"/>
    <w:rsid w:val="008D6A45"/>
    <w:rsid w:val="008E0065"/>
    <w:rsid w:val="008E258A"/>
    <w:rsid w:val="008E272A"/>
    <w:rsid w:val="008E320B"/>
    <w:rsid w:val="008E6E70"/>
    <w:rsid w:val="008E7476"/>
    <w:rsid w:val="008E7BA7"/>
    <w:rsid w:val="008F00BA"/>
    <w:rsid w:val="008F0C36"/>
    <w:rsid w:val="008F2694"/>
    <w:rsid w:val="008F51A9"/>
    <w:rsid w:val="008F7DC9"/>
    <w:rsid w:val="008F7F58"/>
    <w:rsid w:val="00900C54"/>
    <w:rsid w:val="00901C57"/>
    <w:rsid w:val="00901DE5"/>
    <w:rsid w:val="00902A85"/>
    <w:rsid w:val="009031B5"/>
    <w:rsid w:val="00903B42"/>
    <w:rsid w:val="00904EB9"/>
    <w:rsid w:val="00905A40"/>
    <w:rsid w:val="00905CD7"/>
    <w:rsid w:val="00906241"/>
    <w:rsid w:val="00906442"/>
    <w:rsid w:val="009078D0"/>
    <w:rsid w:val="00910FCB"/>
    <w:rsid w:val="00911569"/>
    <w:rsid w:val="009127C6"/>
    <w:rsid w:val="00914948"/>
    <w:rsid w:val="00915812"/>
    <w:rsid w:val="00916958"/>
    <w:rsid w:val="00916C3C"/>
    <w:rsid w:val="009212E7"/>
    <w:rsid w:val="00921AFE"/>
    <w:rsid w:val="009243C7"/>
    <w:rsid w:val="0092466D"/>
    <w:rsid w:val="009269BC"/>
    <w:rsid w:val="009306C0"/>
    <w:rsid w:val="00930999"/>
    <w:rsid w:val="0093149D"/>
    <w:rsid w:val="00931587"/>
    <w:rsid w:val="00931DB5"/>
    <w:rsid w:val="0093277A"/>
    <w:rsid w:val="00932A0F"/>
    <w:rsid w:val="00932F66"/>
    <w:rsid w:val="00934098"/>
    <w:rsid w:val="009341F9"/>
    <w:rsid w:val="00934626"/>
    <w:rsid w:val="009351D7"/>
    <w:rsid w:val="00937253"/>
    <w:rsid w:val="0094370A"/>
    <w:rsid w:val="00945863"/>
    <w:rsid w:val="00945AD0"/>
    <w:rsid w:val="00945FA5"/>
    <w:rsid w:val="00946C2D"/>
    <w:rsid w:val="009470F5"/>
    <w:rsid w:val="00947F2F"/>
    <w:rsid w:val="009512C0"/>
    <w:rsid w:val="00956670"/>
    <w:rsid w:val="009619D5"/>
    <w:rsid w:val="00963871"/>
    <w:rsid w:val="00963F73"/>
    <w:rsid w:val="00965527"/>
    <w:rsid w:val="0096554E"/>
    <w:rsid w:val="00965F59"/>
    <w:rsid w:val="00966B08"/>
    <w:rsid w:val="00967D76"/>
    <w:rsid w:val="0097054A"/>
    <w:rsid w:val="0097121A"/>
    <w:rsid w:val="00971500"/>
    <w:rsid w:val="00971984"/>
    <w:rsid w:val="00971F4E"/>
    <w:rsid w:val="00972565"/>
    <w:rsid w:val="00973575"/>
    <w:rsid w:val="00973F76"/>
    <w:rsid w:val="009740F4"/>
    <w:rsid w:val="00975821"/>
    <w:rsid w:val="00976B35"/>
    <w:rsid w:val="0098038F"/>
    <w:rsid w:val="00980548"/>
    <w:rsid w:val="00980A10"/>
    <w:rsid w:val="00983388"/>
    <w:rsid w:val="00985F98"/>
    <w:rsid w:val="009861C1"/>
    <w:rsid w:val="00986223"/>
    <w:rsid w:val="009863D7"/>
    <w:rsid w:val="009865DD"/>
    <w:rsid w:val="009879E7"/>
    <w:rsid w:val="00991D0E"/>
    <w:rsid w:val="00992E8C"/>
    <w:rsid w:val="00993425"/>
    <w:rsid w:val="00994276"/>
    <w:rsid w:val="00994937"/>
    <w:rsid w:val="00995F32"/>
    <w:rsid w:val="009A0296"/>
    <w:rsid w:val="009A09BB"/>
    <w:rsid w:val="009A2FA0"/>
    <w:rsid w:val="009A3E1E"/>
    <w:rsid w:val="009A4A3E"/>
    <w:rsid w:val="009A5EC0"/>
    <w:rsid w:val="009A62E5"/>
    <w:rsid w:val="009B090D"/>
    <w:rsid w:val="009B1073"/>
    <w:rsid w:val="009B137A"/>
    <w:rsid w:val="009B38BE"/>
    <w:rsid w:val="009B39F1"/>
    <w:rsid w:val="009B3AA4"/>
    <w:rsid w:val="009B4BA6"/>
    <w:rsid w:val="009B54E3"/>
    <w:rsid w:val="009B5F17"/>
    <w:rsid w:val="009B76B8"/>
    <w:rsid w:val="009C07E7"/>
    <w:rsid w:val="009C3689"/>
    <w:rsid w:val="009C3E3C"/>
    <w:rsid w:val="009C41F1"/>
    <w:rsid w:val="009C53AA"/>
    <w:rsid w:val="009C603B"/>
    <w:rsid w:val="009C68ED"/>
    <w:rsid w:val="009D386E"/>
    <w:rsid w:val="009E1B6E"/>
    <w:rsid w:val="009E2768"/>
    <w:rsid w:val="009E44E3"/>
    <w:rsid w:val="009E47D2"/>
    <w:rsid w:val="009E4C20"/>
    <w:rsid w:val="009E5A42"/>
    <w:rsid w:val="009E6DBB"/>
    <w:rsid w:val="009E7150"/>
    <w:rsid w:val="009E795F"/>
    <w:rsid w:val="009F0139"/>
    <w:rsid w:val="009F165B"/>
    <w:rsid w:val="009F17D1"/>
    <w:rsid w:val="00A012E5"/>
    <w:rsid w:val="00A01E73"/>
    <w:rsid w:val="00A03A51"/>
    <w:rsid w:val="00A05646"/>
    <w:rsid w:val="00A065E3"/>
    <w:rsid w:val="00A07F41"/>
    <w:rsid w:val="00A11950"/>
    <w:rsid w:val="00A1520C"/>
    <w:rsid w:val="00A15BC4"/>
    <w:rsid w:val="00A20386"/>
    <w:rsid w:val="00A2059C"/>
    <w:rsid w:val="00A20AB3"/>
    <w:rsid w:val="00A21AA6"/>
    <w:rsid w:val="00A23971"/>
    <w:rsid w:val="00A248B5"/>
    <w:rsid w:val="00A24F71"/>
    <w:rsid w:val="00A25494"/>
    <w:rsid w:val="00A2718B"/>
    <w:rsid w:val="00A27911"/>
    <w:rsid w:val="00A27F5C"/>
    <w:rsid w:val="00A301D8"/>
    <w:rsid w:val="00A30281"/>
    <w:rsid w:val="00A318A8"/>
    <w:rsid w:val="00A3199A"/>
    <w:rsid w:val="00A34509"/>
    <w:rsid w:val="00A372C3"/>
    <w:rsid w:val="00A4017C"/>
    <w:rsid w:val="00A40873"/>
    <w:rsid w:val="00A4116F"/>
    <w:rsid w:val="00A422B3"/>
    <w:rsid w:val="00A42632"/>
    <w:rsid w:val="00A42A9C"/>
    <w:rsid w:val="00A438CC"/>
    <w:rsid w:val="00A44CFA"/>
    <w:rsid w:val="00A46468"/>
    <w:rsid w:val="00A475A1"/>
    <w:rsid w:val="00A47AA8"/>
    <w:rsid w:val="00A50F2C"/>
    <w:rsid w:val="00A5253C"/>
    <w:rsid w:val="00A5304A"/>
    <w:rsid w:val="00A53A48"/>
    <w:rsid w:val="00A54FD1"/>
    <w:rsid w:val="00A552D8"/>
    <w:rsid w:val="00A554BF"/>
    <w:rsid w:val="00A562BA"/>
    <w:rsid w:val="00A575A0"/>
    <w:rsid w:val="00A57B3A"/>
    <w:rsid w:val="00A60FA0"/>
    <w:rsid w:val="00A62D50"/>
    <w:rsid w:val="00A71110"/>
    <w:rsid w:val="00A71BBD"/>
    <w:rsid w:val="00A73E07"/>
    <w:rsid w:val="00A745F5"/>
    <w:rsid w:val="00A749A6"/>
    <w:rsid w:val="00A7581E"/>
    <w:rsid w:val="00A7798C"/>
    <w:rsid w:val="00A77FA2"/>
    <w:rsid w:val="00A83445"/>
    <w:rsid w:val="00A83552"/>
    <w:rsid w:val="00A835B2"/>
    <w:rsid w:val="00A84774"/>
    <w:rsid w:val="00A84D29"/>
    <w:rsid w:val="00A86281"/>
    <w:rsid w:val="00A86C3E"/>
    <w:rsid w:val="00A873D5"/>
    <w:rsid w:val="00A904A3"/>
    <w:rsid w:val="00A90500"/>
    <w:rsid w:val="00A905CF"/>
    <w:rsid w:val="00A925EB"/>
    <w:rsid w:val="00A933BB"/>
    <w:rsid w:val="00A936F5"/>
    <w:rsid w:val="00A93F65"/>
    <w:rsid w:val="00A956ED"/>
    <w:rsid w:val="00A95872"/>
    <w:rsid w:val="00A9753D"/>
    <w:rsid w:val="00A979AF"/>
    <w:rsid w:val="00AA041F"/>
    <w:rsid w:val="00AA15CD"/>
    <w:rsid w:val="00AA27A5"/>
    <w:rsid w:val="00AA2C5C"/>
    <w:rsid w:val="00AA372F"/>
    <w:rsid w:val="00AA42DA"/>
    <w:rsid w:val="00AA43C1"/>
    <w:rsid w:val="00AA4F76"/>
    <w:rsid w:val="00AA6D2D"/>
    <w:rsid w:val="00AB1509"/>
    <w:rsid w:val="00AB1D3E"/>
    <w:rsid w:val="00AB2881"/>
    <w:rsid w:val="00AB471F"/>
    <w:rsid w:val="00AB5A94"/>
    <w:rsid w:val="00AB5FD2"/>
    <w:rsid w:val="00AB6E95"/>
    <w:rsid w:val="00AB70B4"/>
    <w:rsid w:val="00AB70D7"/>
    <w:rsid w:val="00AB7CFC"/>
    <w:rsid w:val="00AC1F47"/>
    <w:rsid w:val="00AC28C3"/>
    <w:rsid w:val="00AC291C"/>
    <w:rsid w:val="00AC4A8E"/>
    <w:rsid w:val="00AC6F53"/>
    <w:rsid w:val="00AC7CE8"/>
    <w:rsid w:val="00AD0843"/>
    <w:rsid w:val="00AD08C9"/>
    <w:rsid w:val="00AD14D1"/>
    <w:rsid w:val="00AD2AA9"/>
    <w:rsid w:val="00AD2AF0"/>
    <w:rsid w:val="00AD37D7"/>
    <w:rsid w:val="00AD40DB"/>
    <w:rsid w:val="00AD44A0"/>
    <w:rsid w:val="00AD5164"/>
    <w:rsid w:val="00AD55CF"/>
    <w:rsid w:val="00AD629C"/>
    <w:rsid w:val="00AD6D15"/>
    <w:rsid w:val="00AD75AC"/>
    <w:rsid w:val="00AD785D"/>
    <w:rsid w:val="00AE062B"/>
    <w:rsid w:val="00AE0FE4"/>
    <w:rsid w:val="00AE1663"/>
    <w:rsid w:val="00AE16B9"/>
    <w:rsid w:val="00AE1BEA"/>
    <w:rsid w:val="00AE1F52"/>
    <w:rsid w:val="00AE2565"/>
    <w:rsid w:val="00AE374B"/>
    <w:rsid w:val="00AE6A5C"/>
    <w:rsid w:val="00AE719F"/>
    <w:rsid w:val="00AE7FD9"/>
    <w:rsid w:val="00AF0294"/>
    <w:rsid w:val="00AF0777"/>
    <w:rsid w:val="00AF30F5"/>
    <w:rsid w:val="00AF4B04"/>
    <w:rsid w:val="00AF4B3B"/>
    <w:rsid w:val="00AF6C5B"/>
    <w:rsid w:val="00B02EE8"/>
    <w:rsid w:val="00B037B7"/>
    <w:rsid w:val="00B039F8"/>
    <w:rsid w:val="00B049F3"/>
    <w:rsid w:val="00B05C0F"/>
    <w:rsid w:val="00B06D6C"/>
    <w:rsid w:val="00B06E84"/>
    <w:rsid w:val="00B10FA0"/>
    <w:rsid w:val="00B11239"/>
    <w:rsid w:val="00B11BE8"/>
    <w:rsid w:val="00B12186"/>
    <w:rsid w:val="00B1301E"/>
    <w:rsid w:val="00B14394"/>
    <w:rsid w:val="00B1506C"/>
    <w:rsid w:val="00B16105"/>
    <w:rsid w:val="00B1716B"/>
    <w:rsid w:val="00B2015F"/>
    <w:rsid w:val="00B21379"/>
    <w:rsid w:val="00B22047"/>
    <w:rsid w:val="00B225A0"/>
    <w:rsid w:val="00B22DA5"/>
    <w:rsid w:val="00B2419E"/>
    <w:rsid w:val="00B25247"/>
    <w:rsid w:val="00B257B2"/>
    <w:rsid w:val="00B263C0"/>
    <w:rsid w:val="00B30281"/>
    <w:rsid w:val="00B3097D"/>
    <w:rsid w:val="00B31A2A"/>
    <w:rsid w:val="00B33C77"/>
    <w:rsid w:val="00B347F7"/>
    <w:rsid w:val="00B35960"/>
    <w:rsid w:val="00B36A20"/>
    <w:rsid w:val="00B372A5"/>
    <w:rsid w:val="00B40529"/>
    <w:rsid w:val="00B40791"/>
    <w:rsid w:val="00B442AB"/>
    <w:rsid w:val="00B46256"/>
    <w:rsid w:val="00B50236"/>
    <w:rsid w:val="00B51C89"/>
    <w:rsid w:val="00B51D28"/>
    <w:rsid w:val="00B52AE9"/>
    <w:rsid w:val="00B52FB5"/>
    <w:rsid w:val="00B5482F"/>
    <w:rsid w:val="00B568D7"/>
    <w:rsid w:val="00B57153"/>
    <w:rsid w:val="00B57D08"/>
    <w:rsid w:val="00B60D01"/>
    <w:rsid w:val="00B618A1"/>
    <w:rsid w:val="00B61D22"/>
    <w:rsid w:val="00B6229A"/>
    <w:rsid w:val="00B62EAA"/>
    <w:rsid w:val="00B630E2"/>
    <w:rsid w:val="00B632FD"/>
    <w:rsid w:val="00B63929"/>
    <w:rsid w:val="00B63D72"/>
    <w:rsid w:val="00B641FF"/>
    <w:rsid w:val="00B65571"/>
    <w:rsid w:val="00B66F09"/>
    <w:rsid w:val="00B677B5"/>
    <w:rsid w:val="00B67843"/>
    <w:rsid w:val="00B72FDE"/>
    <w:rsid w:val="00B7318A"/>
    <w:rsid w:val="00B732D8"/>
    <w:rsid w:val="00B75DAE"/>
    <w:rsid w:val="00B776F4"/>
    <w:rsid w:val="00B80DDD"/>
    <w:rsid w:val="00B817F5"/>
    <w:rsid w:val="00B82486"/>
    <w:rsid w:val="00B82C3A"/>
    <w:rsid w:val="00B85D57"/>
    <w:rsid w:val="00B87127"/>
    <w:rsid w:val="00B9027A"/>
    <w:rsid w:val="00B90409"/>
    <w:rsid w:val="00B9362B"/>
    <w:rsid w:val="00B93974"/>
    <w:rsid w:val="00B957BA"/>
    <w:rsid w:val="00B95F0F"/>
    <w:rsid w:val="00B96C96"/>
    <w:rsid w:val="00B97992"/>
    <w:rsid w:val="00BA0C8A"/>
    <w:rsid w:val="00BA146E"/>
    <w:rsid w:val="00BA1FEA"/>
    <w:rsid w:val="00BA339B"/>
    <w:rsid w:val="00BA3A48"/>
    <w:rsid w:val="00BA6D37"/>
    <w:rsid w:val="00BA6FB6"/>
    <w:rsid w:val="00BA7425"/>
    <w:rsid w:val="00BB019E"/>
    <w:rsid w:val="00BB088D"/>
    <w:rsid w:val="00BB0F22"/>
    <w:rsid w:val="00BB15B6"/>
    <w:rsid w:val="00BB1AD4"/>
    <w:rsid w:val="00BB1E0D"/>
    <w:rsid w:val="00BB2BAB"/>
    <w:rsid w:val="00BB3597"/>
    <w:rsid w:val="00BB3665"/>
    <w:rsid w:val="00BB3D0A"/>
    <w:rsid w:val="00BB402E"/>
    <w:rsid w:val="00BB54D6"/>
    <w:rsid w:val="00BB6BB0"/>
    <w:rsid w:val="00BB70BC"/>
    <w:rsid w:val="00BC0093"/>
    <w:rsid w:val="00BC0FFB"/>
    <w:rsid w:val="00BC2278"/>
    <w:rsid w:val="00BD01D4"/>
    <w:rsid w:val="00BD1473"/>
    <w:rsid w:val="00BD2C56"/>
    <w:rsid w:val="00BD2CD4"/>
    <w:rsid w:val="00BD3647"/>
    <w:rsid w:val="00BD4480"/>
    <w:rsid w:val="00BD52B5"/>
    <w:rsid w:val="00BD5CAE"/>
    <w:rsid w:val="00BD5EC0"/>
    <w:rsid w:val="00BD61A7"/>
    <w:rsid w:val="00BD6376"/>
    <w:rsid w:val="00BD770C"/>
    <w:rsid w:val="00BE0CF6"/>
    <w:rsid w:val="00BE1C46"/>
    <w:rsid w:val="00BE2285"/>
    <w:rsid w:val="00BE299B"/>
    <w:rsid w:val="00BE345B"/>
    <w:rsid w:val="00BE48D4"/>
    <w:rsid w:val="00BE4FF6"/>
    <w:rsid w:val="00BE5118"/>
    <w:rsid w:val="00BE5E6E"/>
    <w:rsid w:val="00BE65FA"/>
    <w:rsid w:val="00BE774D"/>
    <w:rsid w:val="00BF0776"/>
    <w:rsid w:val="00BF2679"/>
    <w:rsid w:val="00BF28D6"/>
    <w:rsid w:val="00BF429B"/>
    <w:rsid w:val="00BF4E4A"/>
    <w:rsid w:val="00BF553E"/>
    <w:rsid w:val="00BF57E6"/>
    <w:rsid w:val="00BF5C2C"/>
    <w:rsid w:val="00C0187E"/>
    <w:rsid w:val="00C01A37"/>
    <w:rsid w:val="00C031ED"/>
    <w:rsid w:val="00C035CE"/>
    <w:rsid w:val="00C04CBB"/>
    <w:rsid w:val="00C0583E"/>
    <w:rsid w:val="00C07A7E"/>
    <w:rsid w:val="00C119D0"/>
    <w:rsid w:val="00C11AF0"/>
    <w:rsid w:val="00C13E5F"/>
    <w:rsid w:val="00C155BA"/>
    <w:rsid w:val="00C17118"/>
    <w:rsid w:val="00C174FC"/>
    <w:rsid w:val="00C17E87"/>
    <w:rsid w:val="00C17F8E"/>
    <w:rsid w:val="00C219F4"/>
    <w:rsid w:val="00C229C8"/>
    <w:rsid w:val="00C23993"/>
    <w:rsid w:val="00C25188"/>
    <w:rsid w:val="00C2536E"/>
    <w:rsid w:val="00C27DD9"/>
    <w:rsid w:val="00C30C0C"/>
    <w:rsid w:val="00C30DAC"/>
    <w:rsid w:val="00C321CA"/>
    <w:rsid w:val="00C344AC"/>
    <w:rsid w:val="00C35365"/>
    <w:rsid w:val="00C36353"/>
    <w:rsid w:val="00C37562"/>
    <w:rsid w:val="00C40E3C"/>
    <w:rsid w:val="00C416A1"/>
    <w:rsid w:val="00C41A85"/>
    <w:rsid w:val="00C41F15"/>
    <w:rsid w:val="00C4202A"/>
    <w:rsid w:val="00C4259C"/>
    <w:rsid w:val="00C42733"/>
    <w:rsid w:val="00C51E16"/>
    <w:rsid w:val="00C5351C"/>
    <w:rsid w:val="00C549F7"/>
    <w:rsid w:val="00C55457"/>
    <w:rsid w:val="00C56398"/>
    <w:rsid w:val="00C57E8E"/>
    <w:rsid w:val="00C607D4"/>
    <w:rsid w:val="00C60E75"/>
    <w:rsid w:val="00C61F4E"/>
    <w:rsid w:val="00C632F1"/>
    <w:rsid w:val="00C63DFF"/>
    <w:rsid w:val="00C753F3"/>
    <w:rsid w:val="00C75564"/>
    <w:rsid w:val="00C75F9D"/>
    <w:rsid w:val="00C80C19"/>
    <w:rsid w:val="00C8293F"/>
    <w:rsid w:val="00C83676"/>
    <w:rsid w:val="00C86B5A"/>
    <w:rsid w:val="00C87C70"/>
    <w:rsid w:val="00C87E7D"/>
    <w:rsid w:val="00C938CB"/>
    <w:rsid w:val="00C9536B"/>
    <w:rsid w:val="00C96D1C"/>
    <w:rsid w:val="00CA0BA5"/>
    <w:rsid w:val="00CA379C"/>
    <w:rsid w:val="00CA497C"/>
    <w:rsid w:val="00CA61B1"/>
    <w:rsid w:val="00CA764E"/>
    <w:rsid w:val="00CA7B5A"/>
    <w:rsid w:val="00CB004F"/>
    <w:rsid w:val="00CB01B0"/>
    <w:rsid w:val="00CB21AC"/>
    <w:rsid w:val="00CB3F75"/>
    <w:rsid w:val="00CB3FAF"/>
    <w:rsid w:val="00CB795F"/>
    <w:rsid w:val="00CC20E2"/>
    <w:rsid w:val="00CC3465"/>
    <w:rsid w:val="00CC3B76"/>
    <w:rsid w:val="00CC4248"/>
    <w:rsid w:val="00CC50B8"/>
    <w:rsid w:val="00CC5191"/>
    <w:rsid w:val="00CC56C1"/>
    <w:rsid w:val="00CC69FC"/>
    <w:rsid w:val="00CD0895"/>
    <w:rsid w:val="00CD1596"/>
    <w:rsid w:val="00CD1840"/>
    <w:rsid w:val="00CD1D0F"/>
    <w:rsid w:val="00CD288E"/>
    <w:rsid w:val="00CD2D2D"/>
    <w:rsid w:val="00CD33A9"/>
    <w:rsid w:val="00CD5C3B"/>
    <w:rsid w:val="00CD7D4B"/>
    <w:rsid w:val="00CE04D2"/>
    <w:rsid w:val="00CE06FE"/>
    <w:rsid w:val="00CE121D"/>
    <w:rsid w:val="00CE2C61"/>
    <w:rsid w:val="00CE3186"/>
    <w:rsid w:val="00CE38B5"/>
    <w:rsid w:val="00CE40BA"/>
    <w:rsid w:val="00CE4422"/>
    <w:rsid w:val="00CE4AF8"/>
    <w:rsid w:val="00CE4BA1"/>
    <w:rsid w:val="00CE5B0B"/>
    <w:rsid w:val="00CE6215"/>
    <w:rsid w:val="00CE787D"/>
    <w:rsid w:val="00CF0389"/>
    <w:rsid w:val="00CF1A06"/>
    <w:rsid w:val="00CF2048"/>
    <w:rsid w:val="00CF256F"/>
    <w:rsid w:val="00CF45E9"/>
    <w:rsid w:val="00CF4894"/>
    <w:rsid w:val="00CF4BD4"/>
    <w:rsid w:val="00CF4D2B"/>
    <w:rsid w:val="00CF6456"/>
    <w:rsid w:val="00CF6868"/>
    <w:rsid w:val="00D01F67"/>
    <w:rsid w:val="00D02A2E"/>
    <w:rsid w:val="00D02F0B"/>
    <w:rsid w:val="00D069F1"/>
    <w:rsid w:val="00D10B19"/>
    <w:rsid w:val="00D12BFD"/>
    <w:rsid w:val="00D12D24"/>
    <w:rsid w:val="00D13526"/>
    <w:rsid w:val="00D148C4"/>
    <w:rsid w:val="00D14AAA"/>
    <w:rsid w:val="00D15FF0"/>
    <w:rsid w:val="00D16DF9"/>
    <w:rsid w:val="00D17975"/>
    <w:rsid w:val="00D20A19"/>
    <w:rsid w:val="00D20DC8"/>
    <w:rsid w:val="00D22AF5"/>
    <w:rsid w:val="00D240BC"/>
    <w:rsid w:val="00D273F8"/>
    <w:rsid w:val="00D33379"/>
    <w:rsid w:val="00D35FB1"/>
    <w:rsid w:val="00D37542"/>
    <w:rsid w:val="00D40232"/>
    <w:rsid w:val="00D416A6"/>
    <w:rsid w:val="00D41C57"/>
    <w:rsid w:val="00D440F9"/>
    <w:rsid w:val="00D4548A"/>
    <w:rsid w:val="00D45B2D"/>
    <w:rsid w:val="00D46578"/>
    <w:rsid w:val="00D477B3"/>
    <w:rsid w:val="00D47D66"/>
    <w:rsid w:val="00D5080F"/>
    <w:rsid w:val="00D53721"/>
    <w:rsid w:val="00D555AD"/>
    <w:rsid w:val="00D56969"/>
    <w:rsid w:val="00D56BC6"/>
    <w:rsid w:val="00D56F52"/>
    <w:rsid w:val="00D57A1E"/>
    <w:rsid w:val="00D57AC4"/>
    <w:rsid w:val="00D600C4"/>
    <w:rsid w:val="00D620FC"/>
    <w:rsid w:val="00D63A81"/>
    <w:rsid w:val="00D644F6"/>
    <w:rsid w:val="00D65221"/>
    <w:rsid w:val="00D65D4B"/>
    <w:rsid w:val="00D661D2"/>
    <w:rsid w:val="00D66460"/>
    <w:rsid w:val="00D66C27"/>
    <w:rsid w:val="00D67138"/>
    <w:rsid w:val="00D673E7"/>
    <w:rsid w:val="00D67DCD"/>
    <w:rsid w:val="00D705E2"/>
    <w:rsid w:val="00D706CC"/>
    <w:rsid w:val="00D70A38"/>
    <w:rsid w:val="00D71349"/>
    <w:rsid w:val="00D72079"/>
    <w:rsid w:val="00D72E98"/>
    <w:rsid w:val="00D731B6"/>
    <w:rsid w:val="00D75127"/>
    <w:rsid w:val="00D752E3"/>
    <w:rsid w:val="00D7563E"/>
    <w:rsid w:val="00D76020"/>
    <w:rsid w:val="00D77C7A"/>
    <w:rsid w:val="00D81680"/>
    <w:rsid w:val="00D818BA"/>
    <w:rsid w:val="00D8193A"/>
    <w:rsid w:val="00D82EDF"/>
    <w:rsid w:val="00D84888"/>
    <w:rsid w:val="00D86CA6"/>
    <w:rsid w:val="00D8788F"/>
    <w:rsid w:val="00D91385"/>
    <w:rsid w:val="00D94226"/>
    <w:rsid w:val="00D94F56"/>
    <w:rsid w:val="00D94F97"/>
    <w:rsid w:val="00D950DF"/>
    <w:rsid w:val="00D959E1"/>
    <w:rsid w:val="00D96004"/>
    <w:rsid w:val="00DA00FD"/>
    <w:rsid w:val="00DA12BE"/>
    <w:rsid w:val="00DA22AD"/>
    <w:rsid w:val="00DA5EC9"/>
    <w:rsid w:val="00DA7BCD"/>
    <w:rsid w:val="00DB08A6"/>
    <w:rsid w:val="00DB1559"/>
    <w:rsid w:val="00DB2B32"/>
    <w:rsid w:val="00DB4A0B"/>
    <w:rsid w:val="00DB6070"/>
    <w:rsid w:val="00DB6718"/>
    <w:rsid w:val="00DB7C3A"/>
    <w:rsid w:val="00DB7C79"/>
    <w:rsid w:val="00DC1BE3"/>
    <w:rsid w:val="00DC6057"/>
    <w:rsid w:val="00DD1228"/>
    <w:rsid w:val="00DD18BE"/>
    <w:rsid w:val="00DD1F27"/>
    <w:rsid w:val="00DD2B90"/>
    <w:rsid w:val="00DD5A39"/>
    <w:rsid w:val="00DD7B37"/>
    <w:rsid w:val="00DE0973"/>
    <w:rsid w:val="00DE1CB7"/>
    <w:rsid w:val="00DE2444"/>
    <w:rsid w:val="00DE278C"/>
    <w:rsid w:val="00DE41D7"/>
    <w:rsid w:val="00DE4BF4"/>
    <w:rsid w:val="00DE5223"/>
    <w:rsid w:val="00DE58DD"/>
    <w:rsid w:val="00DE59D3"/>
    <w:rsid w:val="00DF1357"/>
    <w:rsid w:val="00DF2517"/>
    <w:rsid w:val="00DF3384"/>
    <w:rsid w:val="00DF3639"/>
    <w:rsid w:val="00E0034C"/>
    <w:rsid w:val="00E00441"/>
    <w:rsid w:val="00E02079"/>
    <w:rsid w:val="00E039D0"/>
    <w:rsid w:val="00E056B5"/>
    <w:rsid w:val="00E061D0"/>
    <w:rsid w:val="00E06474"/>
    <w:rsid w:val="00E0775E"/>
    <w:rsid w:val="00E11167"/>
    <w:rsid w:val="00E114AA"/>
    <w:rsid w:val="00E117A7"/>
    <w:rsid w:val="00E11FCD"/>
    <w:rsid w:val="00E12962"/>
    <w:rsid w:val="00E12C11"/>
    <w:rsid w:val="00E13B56"/>
    <w:rsid w:val="00E149F7"/>
    <w:rsid w:val="00E160C7"/>
    <w:rsid w:val="00E164D3"/>
    <w:rsid w:val="00E17FBE"/>
    <w:rsid w:val="00E20745"/>
    <w:rsid w:val="00E20DBC"/>
    <w:rsid w:val="00E213FA"/>
    <w:rsid w:val="00E23001"/>
    <w:rsid w:val="00E2367B"/>
    <w:rsid w:val="00E2554C"/>
    <w:rsid w:val="00E31D5B"/>
    <w:rsid w:val="00E31D7A"/>
    <w:rsid w:val="00E3384C"/>
    <w:rsid w:val="00E33989"/>
    <w:rsid w:val="00E34C01"/>
    <w:rsid w:val="00E35665"/>
    <w:rsid w:val="00E35BF0"/>
    <w:rsid w:val="00E4148D"/>
    <w:rsid w:val="00E42BF7"/>
    <w:rsid w:val="00E44492"/>
    <w:rsid w:val="00E46250"/>
    <w:rsid w:val="00E46AEC"/>
    <w:rsid w:val="00E505A5"/>
    <w:rsid w:val="00E53914"/>
    <w:rsid w:val="00E55FD9"/>
    <w:rsid w:val="00E561C2"/>
    <w:rsid w:val="00E56E55"/>
    <w:rsid w:val="00E60E4B"/>
    <w:rsid w:val="00E61F01"/>
    <w:rsid w:val="00E62D0F"/>
    <w:rsid w:val="00E6347C"/>
    <w:rsid w:val="00E6360D"/>
    <w:rsid w:val="00E67E86"/>
    <w:rsid w:val="00E70961"/>
    <w:rsid w:val="00E70DC0"/>
    <w:rsid w:val="00E7111F"/>
    <w:rsid w:val="00E7334A"/>
    <w:rsid w:val="00E745FC"/>
    <w:rsid w:val="00E756F9"/>
    <w:rsid w:val="00E75AF1"/>
    <w:rsid w:val="00E76AB3"/>
    <w:rsid w:val="00E80326"/>
    <w:rsid w:val="00E80E1A"/>
    <w:rsid w:val="00E812CD"/>
    <w:rsid w:val="00E81311"/>
    <w:rsid w:val="00E82B07"/>
    <w:rsid w:val="00E82F22"/>
    <w:rsid w:val="00E84786"/>
    <w:rsid w:val="00E858AC"/>
    <w:rsid w:val="00E86EB3"/>
    <w:rsid w:val="00E87EC3"/>
    <w:rsid w:val="00E9017C"/>
    <w:rsid w:val="00E91CE6"/>
    <w:rsid w:val="00E920B2"/>
    <w:rsid w:val="00E92711"/>
    <w:rsid w:val="00E927BF"/>
    <w:rsid w:val="00E942C6"/>
    <w:rsid w:val="00E95009"/>
    <w:rsid w:val="00E953A9"/>
    <w:rsid w:val="00E95F82"/>
    <w:rsid w:val="00E97690"/>
    <w:rsid w:val="00E97D43"/>
    <w:rsid w:val="00EA106D"/>
    <w:rsid w:val="00EA4524"/>
    <w:rsid w:val="00EA4BA7"/>
    <w:rsid w:val="00EA61D8"/>
    <w:rsid w:val="00EA638D"/>
    <w:rsid w:val="00EB1CDD"/>
    <w:rsid w:val="00EB20C9"/>
    <w:rsid w:val="00EB2FA0"/>
    <w:rsid w:val="00EB2FEC"/>
    <w:rsid w:val="00EB4BF7"/>
    <w:rsid w:val="00EB4D73"/>
    <w:rsid w:val="00EB5B31"/>
    <w:rsid w:val="00EB66E1"/>
    <w:rsid w:val="00EB751E"/>
    <w:rsid w:val="00EC0342"/>
    <w:rsid w:val="00EC1C4C"/>
    <w:rsid w:val="00EC29C3"/>
    <w:rsid w:val="00EC40B2"/>
    <w:rsid w:val="00EC43FD"/>
    <w:rsid w:val="00EC480D"/>
    <w:rsid w:val="00EC5836"/>
    <w:rsid w:val="00EC5BA4"/>
    <w:rsid w:val="00ED01CE"/>
    <w:rsid w:val="00ED0BB9"/>
    <w:rsid w:val="00ED11C2"/>
    <w:rsid w:val="00ED2138"/>
    <w:rsid w:val="00ED274F"/>
    <w:rsid w:val="00ED297A"/>
    <w:rsid w:val="00ED4B99"/>
    <w:rsid w:val="00ED5364"/>
    <w:rsid w:val="00ED54BE"/>
    <w:rsid w:val="00ED7000"/>
    <w:rsid w:val="00EE1555"/>
    <w:rsid w:val="00EE1BA9"/>
    <w:rsid w:val="00EE1EAE"/>
    <w:rsid w:val="00EE251C"/>
    <w:rsid w:val="00EE29CB"/>
    <w:rsid w:val="00EE3638"/>
    <w:rsid w:val="00EE3721"/>
    <w:rsid w:val="00EE41D6"/>
    <w:rsid w:val="00EE57A6"/>
    <w:rsid w:val="00EE6160"/>
    <w:rsid w:val="00EE703D"/>
    <w:rsid w:val="00EF15BA"/>
    <w:rsid w:val="00EF3039"/>
    <w:rsid w:val="00F0190C"/>
    <w:rsid w:val="00F01DD2"/>
    <w:rsid w:val="00F02D2F"/>
    <w:rsid w:val="00F0382B"/>
    <w:rsid w:val="00F043F6"/>
    <w:rsid w:val="00F0450C"/>
    <w:rsid w:val="00F05A08"/>
    <w:rsid w:val="00F0656C"/>
    <w:rsid w:val="00F070B7"/>
    <w:rsid w:val="00F074E6"/>
    <w:rsid w:val="00F07DFA"/>
    <w:rsid w:val="00F13291"/>
    <w:rsid w:val="00F15D86"/>
    <w:rsid w:val="00F1697F"/>
    <w:rsid w:val="00F16E2F"/>
    <w:rsid w:val="00F17452"/>
    <w:rsid w:val="00F222E3"/>
    <w:rsid w:val="00F228D0"/>
    <w:rsid w:val="00F22C6C"/>
    <w:rsid w:val="00F259F6"/>
    <w:rsid w:val="00F26413"/>
    <w:rsid w:val="00F351E2"/>
    <w:rsid w:val="00F365AF"/>
    <w:rsid w:val="00F36747"/>
    <w:rsid w:val="00F36A46"/>
    <w:rsid w:val="00F42CE7"/>
    <w:rsid w:val="00F4445A"/>
    <w:rsid w:val="00F44BB6"/>
    <w:rsid w:val="00F45745"/>
    <w:rsid w:val="00F522EA"/>
    <w:rsid w:val="00F524EC"/>
    <w:rsid w:val="00F52BC8"/>
    <w:rsid w:val="00F52E84"/>
    <w:rsid w:val="00F53186"/>
    <w:rsid w:val="00F54D54"/>
    <w:rsid w:val="00F56D4A"/>
    <w:rsid w:val="00F6030F"/>
    <w:rsid w:val="00F61CF6"/>
    <w:rsid w:val="00F61D75"/>
    <w:rsid w:val="00F623CC"/>
    <w:rsid w:val="00F629A4"/>
    <w:rsid w:val="00F634ED"/>
    <w:rsid w:val="00F63FAA"/>
    <w:rsid w:val="00F6437D"/>
    <w:rsid w:val="00F6512B"/>
    <w:rsid w:val="00F66545"/>
    <w:rsid w:val="00F66878"/>
    <w:rsid w:val="00F672A0"/>
    <w:rsid w:val="00F67CDD"/>
    <w:rsid w:val="00F67EB3"/>
    <w:rsid w:val="00F732CE"/>
    <w:rsid w:val="00F73926"/>
    <w:rsid w:val="00F764C8"/>
    <w:rsid w:val="00F765CC"/>
    <w:rsid w:val="00F76999"/>
    <w:rsid w:val="00F8255B"/>
    <w:rsid w:val="00F82A6A"/>
    <w:rsid w:val="00F83583"/>
    <w:rsid w:val="00F83FCD"/>
    <w:rsid w:val="00F84B04"/>
    <w:rsid w:val="00F8586B"/>
    <w:rsid w:val="00F858DA"/>
    <w:rsid w:val="00F87407"/>
    <w:rsid w:val="00F87FB6"/>
    <w:rsid w:val="00F90585"/>
    <w:rsid w:val="00F93CB9"/>
    <w:rsid w:val="00F93D14"/>
    <w:rsid w:val="00F94188"/>
    <w:rsid w:val="00F956D6"/>
    <w:rsid w:val="00F95832"/>
    <w:rsid w:val="00F96491"/>
    <w:rsid w:val="00F978F3"/>
    <w:rsid w:val="00FA1CDE"/>
    <w:rsid w:val="00FA2A87"/>
    <w:rsid w:val="00FA3818"/>
    <w:rsid w:val="00FA3B96"/>
    <w:rsid w:val="00FA4086"/>
    <w:rsid w:val="00FA4B06"/>
    <w:rsid w:val="00FA6330"/>
    <w:rsid w:val="00FA67DE"/>
    <w:rsid w:val="00FB0211"/>
    <w:rsid w:val="00FB05AF"/>
    <w:rsid w:val="00FB0D31"/>
    <w:rsid w:val="00FB1BBE"/>
    <w:rsid w:val="00FB2C6D"/>
    <w:rsid w:val="00FB2E42"/>
    <w:rsid w:val="00FB3554"/>
    <w:rsid w:val="00FB3E98"/>
    <w:rsid w:val="00FB406B"/>
    <w:rsid w:val="00FB626F"/>
    <w:rsid w:val="00FB66A6"/>
    <w:rsid w:val="00FC0944"/>
    <w:rsid w:val="00FC1FE0"/>
    <w:rsid w:val="00FC52DD"/>
    <w:rsid w:val="00FC595F"/>
    <w:rsid w:val="00FD1011"/>
    <w:rsid w:val="00FD15BF"/>
    <w:rsid w:val="00FD1AF7"/>
    <w:rsid w:val="00FD231F"/>
    <w:rsid w:val="00FD2495"/>
    <w:rsid w:val="00FD2996"/>
    <w:rsid w:val="00FD2DFB"/>
    <w:rsid w:val="00FD46B2"/>
    <w:rsid w:val="00FD479E"/>
    <w:rsid w:val="00FD4999"/>
    <w:rsid w:val="00FD5A24"/>
    <w:rsid w:val="00FD76E8"/>
    <w:rsid w:val="00FD7882"/>
    <w:rsid w:val="00FE0FBB"/>
    <w:rsid w:val="00FE138B"/>
    <w:rsid w:val="00FE1E66"/>
    <w:rsid w:val="00FE2022"/>
    <w:rsid w:val="00FE4845"/>
    <w:rsid w:val="00FE511D"/>
    <w:rsid w:val="00FE5F7F"/>
    <w:rsid w:val="00FE725E"/>
    <w:rsid w:val="00FE72AF"/>
    <w:rsid w:val="00FE777A"/>
    <w:rsid w:val="00FE77EC"/>
    <w:rsid w:val="00FF1733"/>
    <w:rsid w:val="00FF1D31"/>
    <w:rsid w:val="00FF2E85"/>
    <w:rsid w:val="00FF3538"/>
    <w:rsid w:val="00FF5BE9"/>
    <w:rsid w:val="00FF684B"/>
    <w:rsid w:val="00FF7A71"/>
    <w:rsid w:val="00FF7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F2391B"/>
  <w15:docId w15:val="{E093A8B3-1503-482D-A2F9-1100A5708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993425"/>
  </w:style>
  <w:style w:type="paragraph" w:styleId="Footer">
    <w:name w:val="footer"/>
    <w:basedOn w:val="Normal"/>
    <w:rsid w:val="00D440F9"/>
    <w:pPr>
      <w:tabs>
        <w:tab w:val="center" w:pos="4320"/>
        <w:tab w:val="right" w:pos="8640"/>
      </w:tabs>
    </w:pPr>
  </w:style>
  <w:style w:type="character" w:styleId="PageNumber">
    <w:name w:val="page number"/>
    <w:basedOn w:val="DefaultParagraphFont"/>
    <w:rsid w:val="00D440F9"/>
  </w:style>
  <w:style w:type="paragraph" w:styleId="Header">
    <w:name w:val="header"/>
    <w:basedOn w:val="Normal"/>
    <w:rsid w:val="007F2116"/>
    <w:pPr>
      <w:tabs>
        <w:tab w:val="center" w:pos="4320"/>
        <w:tab w:val="right" w:pos="8640"/>
      </w:tabs>
    </w:pPr>
  </w:style>
  <w:style w:type="paragraph" w:styleId="ListParagraph">
    <w:name w:val="List Paragraph"/>
    <w:basedOn w:val="Normal"/>
    <w:uiPriority w:val="34"/>
    <w:qFormat/>
    <w:rsid w:val="009327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984</Words>
  <Characters>4954</Characters>
  <Application>Microsoft Office Word</Application>
  <DocSecurity>0</DocSecurity>
  <Lines>132</Lines>
  <Paragraphs>35</Paragraphs>
  <ScaleCrop>false</ScaleCrop>
  <HeadingPairs>
    <vt:vector size="2" baseType="variant">
      <vt:variant>
        <vt:lpstr>Title</vt:lpstr>
      </vt:variant>
      <vt:variant>
        <vt:i4>1</vt:i4>
      </vt:variant>
    </vt:vector>
  </HeadingPairs>
  <TitlesOfParts>
    <vt:vector size="1" baseType="lpstr">
      <vt:lpstr>REGULAR MEETING OF THE</vt:lpstr>
    </vt:vector>
  </TitlesOfParts>
  <Company>RC Creations, LLC</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 THE</dc:title>
  <dc:creator>Becky Eich</dc:creator>
  <cp:lastModifiedBy>Sylvia Caldera</cp:lastModifiedBy>
  <cp:revision>3</cp:revision>
  <cp:lastPrinted>2008-09-07T00:00:00Z</cp:lastPrinted>
  <dcterms:created xsi:type="dcterms:W3CDTF">2026-02-19T20:36:00Z</dcterms:created>
  <dcterms:modified xsi:type="dcterms:W3CDTF">2026-02-19T20:37:00Z</dcterms:modified>
</cp:coreProperties>
</file>