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FE61F0" w14:textId="794B5B78" w:rsidR="007057F0" w:rsidRPr="00BE0DEB" w:rsidRDefault="00EF7B37" w:rsidP="00313C09">
      <w:pPr>
        <w:spacing w:after="0" w:line="259" w:lineRule="auto"/>
        <w:ind w:left="2354" w:firstLine="0"/>
        <w:rPr>
          <w:rFonts w:asciiTheme="minorHAnsi" w:hAnsiTheme="minorHAnsi" w:cstheme="minorHAnsi"/>
          <w:sz w:val="24"/>
          <w:szCs w:val="24"/>
        </w:rPr>
      </w:pPr>
      <w:r w:rsidRPr="00BE0DEB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4468C64E" wp14:editId="028C7C4D">
            <wp:extent cx="3778885" cy="824865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78885" cy="82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0DEB">
        <w:rPr>
          <w:rFonts w:asciiTheme="minorHAnsi" w:eastAsia="Calibri" w:hAnsiTheme="minorHAnsi" w:cstheme="minorHAnsi"/>
          <w:b/>
          <w:sz w:val="24"/>
          <w:szCs w:val="24"/>
        </w:rPr>
        <w:t xml:space="preserve"> </w:t>
      </w:r>
    </w:p>
    <w:p w14:paraId="610024A7" w14:textId="3B06B982" w:rsidR="007057F0" w:rsidRPr="00BE0DEB" w:rsidRDefault="00EF7B37" w:rsidP="00CA685A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BE0DEB">
        <w:rPr>
          <w:rFonts w:asciiTheme="minorHAnsi" w:hAnsiTheme="minorHAnsi" w:cstheme="minorHAnsi"/>
          <w:b/>
          <w:bCs/>
          <w:sz w:val="24"/>
          <w:szCs w:val="24"/>
        </w:rPr>
        <w:t>Americans with Disabilities Act Advisory Committee</w:t>
      </w:r>
    </w:p>
    <w:p w14:paraId="37827DC4" w14:textId="77777777" w:rsidR="00CA685A" w:rsidRPr="00BE0DEB" w:rsidRDefault="00CA685A" w:rsidP="00224C14">
      <w:pPr>
        <w:spacing w:after="0" w:line="259" w:lineRule="auto"/>
        <w:ind w:left="757"/>
        <w:rPr>
          <w:rFonts w:asciiTheme="minorHAnsi" w:eastAsia="Calibri" w:hAnsiTheme="minorHAnsi" w:cstheme="minorHAnsi"/>
          <w:sz w:val="24"/>
          <w:szCs w:val="24"/>
        </w:rPr>
      </w:pPr>
    </w:p>
    <w:p w14:paraId="5D8B0D28" w14:textId="055CA58B" w:rsidR="007057F0" w:rsidRPr="00BE0DEB" w:rsidRDefault="0094162B" w:rsidP="00224C14">
      <w:pPr>
        <w:spacing w:after="0" w:line="259" w:lineRule="auto"/>
        <w:ind w:left="75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eastAsia="Calibri" w:hAnsiTheme="minorHAnsi" w:cstheme="minorHAnsi"/>
          <w:sz w:val="24"/>
          <w:szCs w:val="24"/>
        </w:rPr>
        <w:t xml:space="preserve">Next Meeting </w:t>
      </w:r>
    </w:p>
    <w:p w14:paraId="3A84A65A" w14:textId="0B40120D" w:rsidR="007057F0" w:rsidRPr="00BE0DEB" w:rsidRDefault="00EF7B37" w:rsidP="00224C14">
      <w:pPr>
        <w:spacing w:after="0" w:line="259" w:lineRule="auto"/>
        <w:ind w:left="757" w:right="3"/>
        <w:rPr>
          <w:rFonts w:asciiTheme="minorHAnsi" w:hAnsiTheme="minorHAnsi" w:cstheme="minorHAnsi"/>
          <w:sz w:val="24"/>
          <w:szCs w:val="24"/>
        </w:rPr>
      </w:pPr>
      <w:r w:rsidRPr="00BE0DEB">
        <w:rPr>
          <w:rFonts w:asciiTheme="minorHAnsi" w:eastAsia="Calibri" w:hAnsiTheme="minorHAnsi" w:cstheme="minorHAnsi"/>
          <w:sz w:val="24"/>
          <w:szCs w:val="24"/>
        </w:rPr>
        <w:t xml:space="preserve">Thursday, </w:t>
      </w:r>
      <w:r w:rsidR="002B5D39">
        <w:rPr>
          <w:rFonts w:ascii="Times New Roman" w:eastAsia="Calibri" w:hAnsi="Times New Roman" w:cs="Times New Roman"/>
          <w:sz w:val="24"/>
          <w:szCs w:val="24"/>
        </w:rPr>
        <w:t>July 17, 2025</w:t>
      </w:r>
    </w:p>
    <w:p w14:paraId="0DEE96FA" w14:textId="30D9F5A6" w:rsidR="007057F0" w:rsidRPr="00BE0DEB" w:rsidRDefault="00EF7B37" w:rsidP="00224C14">
      <w:pPr>
        <w:spacing w:after="0" w:line="259" w:lineRule="auto"/>
        <w:ind w:left="757" w:right="3"/>
        <w:rPr>
          <w:rFonts w:asciiTheme="minorHAnsi" w:hAnsiTheme="minorHAnsi" w:cstheme="minorHAnsi"/>
          <w:sz w:val="24"/>
          <w:szCs w:val="24"/>
        </w:rPr>
      </w:pPr>
      <w:r w:rsidRPr="00BE0DEB">
        <w:rPr>
          <w:rFonts w:asciiTheme="minorHAnsi" w:eastAsia="Calibri" w:hAnsiTheme="minorHAnsi" w:cstheme="minorHAnsi"/>
          <w:sz w:val="24"/>
          <w:szCs w:val="24"/>
        </w:rPr>
        <w:t>Time:  1:30 p.m. – 3:00 p.m.</w:t>
      </w:r>
    </w:p>
    <w:p w14:paraId="1522A4DA" w14:textId="2CD28A7E" w:rsidR="007057F0" w:rsidRPr="00BE0DEB" w:rsidRDefault="00CA685A" w:rsidP="00224C14">
      <w:pPr>
        <w:spacing w:after="0" w:line="259" w:lineRule="auto"/>
        <w:rPr>
          <w:rFonts w:asciiTheme="minorHAnsi" w:hAnsiTheme="minorHAnsi" w:cstheme="minorHAnsi"/>
          <w:sz w:val="24"/>
          <w:szCs w:val="24"/>
        </w:rPr>
      </w:pPr>
      <w:r w:rsidRPr="00BE0DEB">
        <w:rPr>
          <w:rFonts w:asciiTheme="minorHAnsi" w:eastAsia="Calibri" w:hAnsiTheme="minorHAnsi" w:cstheme="minorHAnsi"/>
          <w:sz w:val="24"/>
          <w:szCs w:val="24"/>
        </w:rPr>
        <w:t xml:space="preserve">      </w:t>
      </w:r>
      <w:r w:rsidR="00EF7B37" w:rsidRPr="00BE0DEB">
        <w:rPr>
          <w:rFonts w:asciiTheme="minorHAnsi" w:eastAsia="Calibri" w:hAnsiTheme="minorHAnsi" w:cstheme="minorHAnsi"/>
          <w:sz w:val="24"/>
          <w:szCs w:val="24"/>
        </w:rPr>
        <w:t>Location:  City of Las Cruces City Hall, 2</w:t>
      </w:r>
      <w:r w:rsidR="00EF7B37" w:rsidRPr="00BE0DEB">
        <w:rPr>
          <w:rFonts w:asciiTheme="minorHAnsi" w:eastAsia="Calibri" w:hAnsiTheme="minorHAnsi" w:cstheme="minorHAnsi"/>
          <w:sz w:val="24"/>
          <w:szCs w:val="24"/>
          <w:vertAlign w:val="superscript"/>
        </w:rPr>
        <w:t>nd</w:t>
      </w:r>
      <w:r w:rsidR="00EF7B37" w:rsidRPr="00BE0DEB">
        <w:rPr>
          <w:rFonts w:asciiTheme="minorHAnsi" w:eastAsia="Calibri" w:hAnsiTheme="minorHAnsi" w:cstheme="minorHAnsi"/>
          <w:sz w:val="24"/>
          <w:szCs w:val="24"/>
        </w:rPr>
        <w:t xml:space="preserve"> Floor</w:t>
      </w:r>
    </w:p>
    <w:p w14:paraId="6D1B033A" w14:textId="224E21A4" w:rsidR="007057F0" w:rsidRPr="00BE0DEB" w:rsidRDefault="00EF7B37" w:rsidP="00224C14">
      <w:pPr>
        <w:spacing w:after="0" w:line="259" w:lineRule="auto"/>
        <w:ind w:left="757" w:right="9"/>
        <w:rPr>
          <w:rFonts w:asciiTheme="minorHAnsi" w:hAnsiTheme="minorHAnsi" w:cstheme="minorHAnsi"/>
          <w:sz w:val="24"/>
          <w:szCs w:val="24"/>
        </w:rPr>
      </w:pPr>
      <w:r w:rsidRPr="00BE0DEB">
        <w:rPr>
          <w:rFonts w:asciiTheme="minorHAnsi" w:eastAsia="Calibri" w:hAnsiTheme="minorHAnsi" w:cstheme="minorHAnsi"/>
          <w:sz w:val="24"/>
          <w:szCs w:val="24"/>
        </w:rPr>
        <w:t>700 North Main Street</w:t>
      </w:r>
    </w:p>
    <w:p w14:paraId="4057C593" w14:textId="2A6D4F12" w:rsidR="007057F0" w:rsidRPr="00BE0DEB" w:rsidRDefault="00EF7B37" w:rsidP="00224C14">
      <w:pPr>
        <w:spacing w:after="0" w:line="259" w:lineRule="auto"/>
        <w:ind w:left="757" w:right="6"/>
        <w:rPr>
          <w:rFonts w:asciiTheme="minorHAnsi" w:eastAsia="Calibri" w:hAnsiTheme="minorHAnsi" w:cstheme="minorHAnsi"/>
          <w:sz w:val="24"/>
          <w:szCs w:val="24"/>
        </w:rPr>
      </w:pPr>
      <w:r w:rsidRPr="00BE0DEB">
        <w:rPr>
          <w:rFonts w:asciiTheme="minorHAnsi" w:eastAsia="Calibri" w:hAnsiTheme="minorHAnsi" w:cstheme="minorHAnsi"/>
          <w:sz w:val="24"/>
          <w:szCs w:val="24"/>
        </w:rPr>
        <w:t>Las Cruces, NM 88004</w:t>
      </w:r>
    </w:p>
    <w:p w14:paraId="5389AE73" w14:textId="77777777" w:rsidR="006C6F58" w:rsidRPr="00BE0DEB" w:rsidRDefault="006C6F58" w:rsidP="00224C14">
      <w:pPr>
        <w:spacing w:after="0" w:line="259" w:lineRule="auto"/>
        <w:ind w:left="757" w:right="6"/>
        <w:rPr>
          <w:rFonts w:asciiTheme="minorHAnsi" w:eastAsia="Calibri" w:hAnsiTheme="minorHAnsi" w:cstheme="minorHAnsi"/>
          <w:sz w:val="24"/>
          <w:szCs w:val="24"/>
        </w:rPr>
      </w:pPr>
    </w:p>
    <w:p w14:paraId="02437BD6" w14:textId="3E7F2BBF" w:rsidR="007057F0" w:rsidRPr="00BE0DEB" w:rsidRDefault="007057F0" w:rsidP="0094162B">
      <w:pPr>
        <w:spacing w:after="131" w:line="259" w:lineRule="auto"/>
        <w:ind w:left="0" w:firstLine="0"/>
        <w:rPr>
          <w:rFonts w:asciiTheme="minorHAnsi" w:hAnsiTheme="minorHAnsi" w:cstheme="minorHAnsi"/>
          <w:sz w:val="24"/>
          <w:szCs w:val="24"/>
        </w:rPr>
      </w:pPr>
    </w:p>
    <w:p w14:paraId="71F275A4" w14:textId="444DE56A" w:rsidR="007057F0" w:rsidRPr="00BE0DEB" w:rsidRDefault="00E33094" w:rsidP="007F0522">
      <w:pPr>
        <w:pStyle w:val="Heading1"/>
        <w:ind w:left="345"/>
        <w:jc w:val="left"/>
        <w:rPr>
          <w:rFonts w:asciiTheme="minorHAnsi" w:hAnsiTheme="minorHAnsi" w:cstheme="minorHAnsi"/>
          <w:sz w:val="24"/>
          <w:szCs w:val="24"/>
        </w:rPr>
      </w:pPr>
      <w:r w:rsidRPr="00BE0DEB">
        <w:rPr>
          <w:rFonts w:asciiTheme="minorHAnsi" w:hAnsiTheme="minorHAnsi" w:cstheme="minorHAnsi"/>
          <w:sz w:val="24"/>
          <w:szCs w:val="24"/>
        </w:rPr>
        <w:t>Information for ADA Committee Members</w:t>
      </w:r>
    </w:p>
    <w:p w14:paraId="2127DDEF" w14:textId="77777777" w:rsidR="0094162B" w:rsidRPr="0094162B" w:rsidRDefault="0094162B" w:rsidP="0094162B">
      <w:pPr>
        <w:numPr>
          <w:ilvl w:val="0"/>
          <w:numId w:val="2"/>
        </w:numPr>
        <w:rPr>
          <w:rFonts w:asciiTheme="minorHAnsi" w:hAnsiTheme="minorHAnsi" w:cstheme="minorHAnsi"/>
          <w:sz w:val="24"/>
          <w:szCs w:val="24"/>
        </w:rPr>
      </w:pPr>
      <w:r w:rsidRPr="0094162B">
        <w:rPr>
          <w:rFonts w:asciiTheme="minorHAnsi" w:hAnsiTheme="minorHAnsi" w:cstheme="minorHAnsi"/>
          <w:sz w:val="24"/>
          <w:szCs w:val="24"/>
        </w:rPr>
        <w:t xml:space="preserve">Presentation Catherine Mathews – Parks and Accessibility  </w:t>
      </w:r>
    </w:p>
    <w:p w14:paraId="1179D339" w14:textId="1B055315" w:rsidR="0094162B" w:rsidRPr="0094162B" w:rsidRDefault="0094162B" w:rsidP="0094162B">
      <w:pPr>
        <w:ind w:left="720" w:firstLine="0"/>
        <w:rPr>
          <w:rFonts w:asciiTheme="minorHAnsi" w:hAnsiTheme="minorHAnsi" w:cstheme="minorHAnsi"/>
          <w:sz w:val="24"/>
          <w:szCs w:val="24"/>
        </w:rPr>
      </w:pPr>
      <w:r w:rsidRPr="0094162B">
        <w:rPr>
          <w:rFonts w:asciiTheme="minorHAnsi" w:hAnsiTheme="minorHAnsi" w:cstheme="minorHAnsi"/>
          <w:sz w:val="24"/>
          <w:szCs w:val="24"/>
        </w:rPr>
        <w:t xml:space="preserve">Young Park, Highland Park, A. Fielder Safe Haven Playground, Chandler Tank Park, Sports Complex, La Llorona Park, Klein Park, Pioneer Women’s Park, Skatepark – Renovation and new, Veterans Memorial Park – Parking Lot. </w:t>
      </w:r>
      <w:r w:rsidR="003817F5">
        <w:rPr>
          <w:rFonts w:asciiTheme="minorHAnsi" w:hAnsiTheme="minorHAnsi" w:cstheme="minorHAnsi"/>
          <w:sz w:val="24"/>
          <w:szCs w:val="24"/>
        </w:rPr>
        <w:t xml:space="preserve">     </w:t>
      </w:r>
      <w:r w:rsidR="00106AA1">
        <w:rPr>
          <w:rFonts w:asciiTheme="minorHAnsi" w:hAnsiTheme="minorHAnsi" w:cstheme="minorHAnsi"/>
          <w:sz w:val="24"/>
          <w:szCs w:val="24"/>
        </w:rPr>
        <w:object w:dxaOrig="1542" w:dyaOrig="997" w14:anchorId="36B65EA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9" o:title=""/>
          </v:shape>
          <o:OLEObject Type="Embed" ProgID="Acrobat.Document.DC" ShapeID="_x0000_i1025" DrawAspect="Icon" ObjectID="_1813392981" r:id="rId10"/>
        </w:object>
      </w:r>
    </w:p>
    <w:p w14:paraId="09A8EA6E" w14:textId="77777777" w:rsidR="0094162B" w:rsidRPr="0094162B" w:rsidRDefault="0094162B" w:rsidP="0094162B">
      <w:pPr>
        <w:ind w:left="720" w:firstLine="0"/>
        <w:rPr>
          <w:rFonts w:asciiTheme="minorHAnsi" w:hAnsiTheme="minorHAnsi" w:cstheme="minorHAnsi"/>
          <w:sz w:val="24"/>
          <w:szCs w:val="24"/>
        </w:rPr>
      </w:pPr>
      <w:r w:rsidRPr="0094162B">
        <w:rPr>
          <w:rFonts w:asciiTheme="minorHAnsi" w:hAnsiTheme="minorHAnsi" w:cstheme="minorHAnsi"/>
          <w:sz w:val="24"/>
          <w:szCs w:val="24"/>
        </w:rPr>
        <w:t xml:space="preserve">   </w:t>
      </w:r>
    </w:p>
    <w:p w14:paraId="0A3ADC21" w14:textId="57DF490F" w:rsidR="007057F0" w:rsidRPr="00BE0DEB" w:rsidRDefault="00EF7B37" w:rsidP="00945EFE">
      <w:pPr>
        <w:numPr>
          <w:ilvl w:val="0"/>
          <w:numId w:val="2"/>
        </w:numPr>
        <w:rPr>
          <w:rFonts w:asciiTheme="minorHAnsi" w:hAnsiTheme="minorHAnsi" w:cstheme="minorHAnsi"/>
          <w:sz w:val="24"/>
          <w:szCs w:val="24"/>
        </w:rPr>
      </w:pPr>
      <w:r w:rsidRPr="00BE0DEB">
        <w:rPr>
          <w:rFonts w:asciiTheme="minorHAnsi" w:hAnsiTheme="minorHAnsi" w:cstheme="minorHAnsi"/>
          <w:sz w:val="24"/>
          <w:szCs w:val="24"/>
        </w:rPr>
        <w:t xml:space="preserve">ADA Committee Goals and Objectives  </w:t>
      </w:r>
    </w:p>
    <w:p w14:paraId="190FCC13" w14:textId="4428F4DB" w:rsidR="004A3180" w:rsidRPr="00BE0DEB" w:rsidRDefault="00EF7B37" w:rsidP="00CC1ACC">
      <w:pPr>
        <w:numPr>
          <w:ilvl w:val="1"/>
          <w:numId w:val="2"/>
        </w:numPr>
        <w:rPr>
          <w:rFonts w:asciiTheme="minorHAnsi" w:hAnsiTheme="minorHAnsi" w:cstheme="minorHAnsi"/>
          <w:sz w:val="24"/>
          <w:szCs w:val="24"/>
        </w:rPr>
      </w:pPr>
      <w:r w:rsidRPr="00BE0DEB">
        <w:rPr>
          <w:rFonts w:asciiTheme="minorHAnsi" w:hAnsiTheme="minorHAnsi" w:cstheme="minorHAnsi"/>
          <w:sz w:val="24"/>
          <w:szCs w:val="24"/>
        </w:rPr>
        <w:t xml:space="preserve">Goal 1 </w:t>
      </w:r>
      <w:r w:rsidR="00C125FF">
        <w:rPr>
          <w:rFonts w:asciiTheme="minorHAnsi" w:hAnsiTheme="minorHAnsi" w:cstheme="minorHAnsi"/>
          <w:sz w:val="24"/>
          <w:szCs w:val="24"/>
        </w:rPr>
        <w:object w:dxaOrig="1542" w:dyaOrig="997" w14:anchorId="4E10AF55">
          <v:shape id="_x0000_i1028" type="#_x0000_t75" style="width:76.5pt;height:50.25pt" o:ole="">
            <v:imagedata r:id="rId11" o:title=""/>
          </v:shape>
          <o:OLEObject Type="Embed" ProgID="Acrobat.Document.DC" ShapeID="_x0000_i1028" DrawAspect="Icon" ObjectID="_1813392982" r:id="rId12"/>
        </w:object>
      </w:r>
    </w:p>
    <w:p w14:paraId="12938491" w14:textId="05974E5A" w:rsidR="00653A08" w:rsidRPr="00BE0DEB" w:rsidRDefault="00EF7B37" w:rsidP="00CC1ACC">
      <w:pPr>
        <w:numPr>
          <w:ilvl w:val="1"/>
          <w:numId w:val="2"/>
        </w:numPr>
        <w:rPr>
          <w:rFonts w:asciiTheme="minorHAnsi" w:hAnsiTheme="minorHAnsi" w:cstheme="minorHAnsi"/>
          <w:sz w:val="24"/>
          <w:szCs w:val="24"/>
        </w:rPr>
      </w:pPr>
      <w:r w:rsidRPr="00BE0DEB">
        <w:rPr>
          <w:rFonts w:asciiTheme="minorHAnsi" w:hAnsiTheme="minorHAnsi" w:cstheme="minorHAnsi"/>
          <w:sz w:val="24"/>
          <w:szCs w:val="24"/>
        </w:rPr>
        <w:t xml:space="preserve">Goal </w:t>
      </w:r>
      <w:r w:rsidR="00B11E0E" w:rsidRPr="00BE0DEB">
        <w:rPr>
          <w:rFonts w:asciiTheme="minorHAnsi" w:hAnsiTheme="minorHAnsi" w:cstheme="minorHAnsi"/>
          <w:sz w:val="24"/>
          <w:szCs w:val="24"/>
        </w:rPr>
        <w:t xml:space="preserve">2 </w:t>
      </w:r>
    </w:p>
    <w:p w14:paraId="2EFBB2BD" w14:textId="5E23640A" w:rsidR="00CC1ACC" w:rsidRPr="00BE0DEB" w:rsidRDefault="00EC01F6" w:rsidP="00CC1ACC">
      <w:pPr>
        <w:pStyle w:val="ListParagraph"/>
        <w:rPr>
          <w:rFonts w:cstheme="minorHAnsi"/>
          <w:sz w:val="24"/>
          <w:szCs w:val="24"/>
        </w:rPr>
      </w:pPr>
      <w:hyperlink r:id="rId13" w:history="1">
        <w:r w:rsidRPr="00EC01F6">
          <w:rPr>
            <w:rFonts w:ascii="Arial" w:eastAsia="Arial" w:hAnsi="Arial" w:cs="Arial"/>
            <w:color w:val="0000FF"/>
            <w:u w:val="single"/>
          </w:rPr>
          <w:t>How Lois Curtis paved the way for equal rights for Americans with disabilities | PBS News Weekend</w:t>
        </w:r>
      </w:hyperlink>
      <w:r>
        <w:rPr>
          <w:rFonts w:ascii="Arial" w:eastAsia="Arial" w:hAnsi="Arial" w:cs="Arial"/>
          <w:color w:val="000000"/>
        </w:rPr>
        <w:t xml:space="preserve"> </w:t>
      </w:r>
    </w:p>
    <w:p w14:paraId="5CC5E554" w14:textId="65EE359D" w:rsidR="00CC1ACC" w:rsidRDefault="00D53ED6" w:rsidP="00CC1ACC">
      <w:hyperlink r:id="rId14" w:history="1">
        <w:r w:rsidRPr="00D53ED6">
          <w:rPr>
            <w:color w:val="0000FF"/>
            <w:u w:val="single"/>
          </w:rPr>
          <w:t>Collective voice of disability community captured by new song, ‘Spaces’ | PBS News</w:t>
        </w:r>
      </w:hyperlink>
      <w:r w:rsidR="00774616" w:rsidRPr="00774616">
        <w:rPr>
          <w:color w:val="040824"/>
          <w:sz w:val="26"/>
          <w:szCs w:val="26"/>
          <w:shd w:val="clear" w:color="auto" w:fill="FFFFFF"/>
        </w:rPr>
        <w:t xml:space="preserve"> </w:t>
      </w:r>
      <w:r w:rsidR="000E3573">
        <w:rPr>
          <w:color w:val="040824"/>
          <w:sz w:val="26"/>
          <w:szCs w:val="26"/>
          <w:shd w:val="clear" w:color="auto" w:fill="FFFFFF"/>
        </w:rPr>
        <w:t xml:space="preserve">Song can be found on </w:t>
      </w:r>
      <w:r w:rsidR="00774616">
        <w:rPr>
          <w:color w:val="040824"/>
          <w:sz w:val="26"/>
          <w:szCs w:val="26"/>
          <w:shd w:val="clear" w:color="auto" w:fill="FFFFFF"/>
        </w:rPr>
        <w:t>smamyway.com and on YouTube</w:t>
      </w:r>
    </w:p>
    <w:p w14:paraId="4A2A8B5A" w14:textId="77777777" w:rsidR="00D53ED6" w:rsidRPr="00BE0DEB" w:rsidRDefault="00D53ED6" w:rsidP="00CC1ACC">
      <w:pPr>
        <w:rPr>
          <w:rFonts w:asciiTheme="minorHAnsi" w:hAnsiTheme="minorHAnsi" w:cstheme="minorHAnsi"/>
          <w:sz w:val="24"/>
          <w:szCs w:val="24"/>
        </w:rPr>
      </w:pPr>
    </w:p>
    <w:p w14:paraId="10BFF803" w14:textId="77777777" w:rsidR="00B433A3" w:rsidRPr="00BE0DEB" w:rsidRDefault="00B433A3" w:rsidP="00461923">
      <w:pPr>
        <w:ind w:left="0" w:firstLine="0"/>
        <w:rPr>
          <w:rFonts w:asciiTheme="minorHAnsi" w:hAnsiTheme="minorHAnsi" w:cstheme="minorHAnsi"/>
          <w:sz w:val="24"/>
          <w:szCs w:val="24"/>
        </w:rPr>
      </w:pPr>
    </w:p>
    <w:p w14:paraId="609161FB" w14:textId="580234F2" w:rsidR="007057F0" w:rsidRPr="00BE0DEB" w:rsidRDefault="007057F0" w:rsidP="00852F44">
      <w:pPr>
        <w:spacing w:after="0" w:line="259" w:lineRule="auto"/>
        <w:ind w:left="720" w:firstLine="0"/>
        <w:rPr>
          <w:rFonts w:asciiTheme="minorHAnsi" w:hAnsiTheme="minorHAnsi" w:cstheme="minorHAnsi"/>
          <w:sz w:val="24"/>
          <w:szCs w:val="24"/>
        </w:rPr>
      </w:pPr>
    </w:p>
    <w:sectPr w:rsidR="007057F0" w:rsidRPr="00BE0DEB">
      <w:pgSz w:w="12240" w:h="15840"/>
      <w:pgMar w:top="572" w:right="745" w:bottom="1440" w:left="72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240983"/>
    <w:multiLevelType w:val="hybridMultilevel"/>
    <w:tmpl w:val="2D1AA2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6E2957"/>
    <w:multiLevelType w:val="hybridMultilevel"/>
    <w:tmpl w:val="1F30F2DE"/>
    <w:lvl w:ilvl="0" w:tplc="C11245B0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7326E74">
      <w:start w:val="1"/>
      <w:numFmt w:val="lowerLetter"/>
      <w:lvlText w:val="%2."/>
      <w:lvlJc w:val="left"/>
      <w:pPr>
        <w:ind w:left="14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B061E44">
      <w:start w:val="1"/>
      <w:numFmt w:val="lowerRoman"/>
      <w:lvlText w:val="%3"/>
      <w:lvlJc w:val="left"/>
      <w:pPr>
        <w:ind w:left="21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210033A">
      <w:start w:val="1"/>
      <w:numFmt w:val="decimal"/>
      <w:lvlText w:val="%4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99C7D0A">
      <w:start w:val="1"/>
      <w:numFmt w:val="lowerLetter"/>
      <w:lvlText w:val="%5"/>
      <w:lvlJc w:val="left"/>
      <w:pPr>
        <w:ind w:left="36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F0A116E">
      <w:start w:val="1"/>
      <w:numFmt w:val="lowerRoman"/>
      <w:lvlText w:val="%6"/>
      <w:lvlJc w:val="left"/>
      <w:pPr>
        <w:ind w:left="43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CCCA15C">
      <w:start w:val="1"/>
      <w:numFmt w:val="decimal"/>
      <w:lvlText w:val="%7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866A026">
      <w:start w:val="1"/>
      <w:numFmt w:val="lowerLetter"/>
      <w:lvlText w:val="%8"/>
      <w:lvlJc w:val="left"/>
      <w:pPr>
        <w:ind w:left="57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680EDCE">
      <w:start w:val="1"/>
      <w:numFmt w:val="lowerRoman"/>
      <w:lvlText w:val="%9"/>
      <w:lvlJc w:val="left"/>
      <w:pPr>
        <w:ind w:left="64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153596839">
    <w:abstractNumId w:val="1"/>
  </w:num>
  <w:num w:numId="2" w16cid:durableId="1432777813">
    <w:abstractNumId w:val="0"/>
  </w:num>
  <w:num w:numId="3" w16cid:durableId="142765225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7F0"/>
    <w:rsid w:val="0002506E"/>
    <w:rsid w:val="00060131"/>
    <w:rsid w:val="00082DA3"/>
    <w:rsid w:val="00092F57"/>
    <w:rsid w:val="000A484E"/>
    <w:rsid w:val="000D6396"/>
    <w:rsid w:val="000D73FD"/>
    <w:rsid w:val="000E3573"/>
    <w:rsid w:val="000F4841"/>
    <w:rsid w:val="00106AA1"/>
    <w:rsid w:val="0011204C"/>
    <w:rsid w:val="001145E4"/>
    <w:rsid w:val="00121EDE"/>
    <w:rsid w:val="00144520"/>
    <w:rsid w:val="00173DF3"/>
    <w:rsid w:val="00177504"/>
    <w:rsid w:val="001A71D6"/>
    <w:rsid w:val="001D3130"/>
    <w:rsid w:val="001F1AA9"/>
    <w:rsid w:val="00205DB7"/>
    <w:rsid w:val="002072FD"/>
    <w:rsid w:val="00223B4D"/>
    <w:rsid w:val="00224C14"/>
    <w:rsid w:val="00226461"/>
    <w:rsid w:val="00274DD3"/>
    <w:rsid w:val="00291089"/>
    <w:rsid w:val="002B5D39"/>
    <w:rsid w:val="00302C55"/>
    <w:rsid w:val="003037F8"/>
    <w:rsid w:val="00306F0D"/>
    <w:rsid w:val="00313C09"/>
    <w:rsid w:val="00335755"/>
    <w:rsid w:val="003472AE"/>
    <w:rsid w:val="003817F5"/>
    <w:rsid w:val="003A5B24"/>
    <w:rsid w:val="003D5B94"/>
    <w:rsid w:val="003E4DBA"/>
    <w:rsid w:val="003F2431"/>
    <w:rsid w:val="004020E7"/>
    <w:rsid w:val="0045430E"/>
    <w:rsid w:val="0045585F"/>
    <w:rsid w:val="00461692"/>
    <w:rsid w:val="00461923"/>
    <w:rsid w:val="00486DD3"/>
    <w:rsid w:val="004A3180"/>
    <w:rsid w:val="004D334F"/>
    <w:rsid w:val="004F753F"/>
    <w:rsid w:val="00526FEA"/>
    <w:rsid w:val="00560806"/>
    <w:rsid w:val="005665A6"/>
    <w:rsid w:val="00574C8C"/>
    <w:rsid w:val="005A4C2E"/>
    <w:rsid w:val="005B597A"/>
    <w:rsid w:val="005D3426"/>
    <w:rsid w:val="0061020C"/>
    <w:rsid w:val="00622BC3"/>
    <w:rsid w:val="00630AF8"/>
    <w:rsid w:val="006346C3"/>
    <w:rsid w:val="00635FB2"/>
    <w:rsid w:val="00653A08"/>
    <w:rsid w:val="006A4F2F"/>
    <w:rsid w:val="006C6F58"/>
    <w:rsid w:val="006D253B"/>
    <w:rsid w:val="006E6EFB"/>
    <w:rsid w:val="006F1BE2"/>
    <w:rsid w:val="006F3ECE"/>
    <w:rsid w:val="00702435"/>
    <w:rsid w:val="007057F0"/>
    <w:rsid w:val="00714160"/>
    <w:rsid w:val="0072119B"/>
    <w:rsid w:val="007238D1"/>
    <w:rsid w:val="00740122"/>
    <w:rsid w:val="00746EBA"/>
    <w:rsid w:val="00767D59"/>
    <w:rsid w:val="00774616"/>
    <w:rsid w:val="00783E7D"/>
    <w:rsid w:val="007851B5"/>
    <w:rsid w:val="007D11F4"/>
    <w:rsid w:val="007F0522"/>
    <w:rsid w:val="00852F44"/>
    <w:rsid w:val="00872BC5"/>
    <w:rsid w:val="008B0FF0"/>
    <w:rsid w:val="008B7F05"/>
    <w:rsid w:val="008E0CB5"/>
    <w:rsid w:val="008E67D2"/>
    <w:rsid w:val="00900920"/>
    <w:rsid w:val="009265FF"/>
    <w:rsid w:val="0094162B"/>
    <w:rsid w:val="00943118"/>
    <w:rsid w:val="00945EFE"/>
    <w:rsid w:val="00963EA5"/>
    <w:rsid w:val="009709E6"/>
    <w:rsid w:val="00975A5F"/>
    <w:rsid w:val="00992370"/>
    <w:rsid w:val="00993775"/>
    <w:rsid w:val="009C1A69"/>
    <w:rsid w:val="009E7B3F"/>
    <w:rsid w:val="00A05994"/>
    <w:rsid w:val="00A156A9"/>
    <w:rsid w:val="00A26D57"/>
    <w:rsid w:val="00A34537"/>
    <w:rsid w:val="00A83511"/>
    <w:rsid w:val="00A90785"/>
    <w:rsid w:val="00A94517"/>
    <w:rsid w:val="00AC033A"/>
    <w:rsid w:val="00AE0FEB"/>
    <w:rsid w:val="00B11E0E"/>
    <w:rsid w:val="00B276FD"/>
    <w:rsid w:val="00B433A3"/>
    <w:rsid w:val="00B46C1E"/>
    <w:rsid w:val="00B52EC1"/>
    <w:rsid w:val="00B53E48"/>
    <w:rsid w:val="00BB45BC"/>
    <w:rsid w:val="00BE0DEB"/>
    <w:rsid w:val="00C01020"/>
    <w:rsid w:val="00C01F58"/>
    <w:rsid w:val="00C125FF"/>
    <w:rsid w:val="00C15F52"/>
    <w:rsid w:val="00C75B48"/>
    <w:rsid w:val="00C8626C"/>
    <w:rsid w:val="00CA685A"/>
    <w:rsid w:val="00CB1CB8"/>
    <w:rsid w:val="00CC1ACC"/>
    <w:rsid w:val="00CD27A0"/>
    <w:rsid w:val="00D15ADF"/>
    <w:rsid w:val="00D513A4"/>
    <w:rsid w:val="00D53A6A"/>
    <w:rsid w:val="00D53ED6"/>
    <w:rsid w:val="00D67D2C"/>
    <w:rsid w:val="00D72D2E"/>
    <w:rsid w:val="00D74D87"/>
    <w:rsid w:val="00D802C4"/>
    <w:rsid w:val="00D8077D"/>
    <w:rsid w:val="00D93CDF"/>
    <w:rsid w:val="00D978CA"/>
    <w:rsid w:val="00DA1C21"/>
    <w:rsid w:val="00DB1E12"/>
    <w:rsid w:val="00DF4BFD"/>
    <w:rsid w:val="00E31029"/>
    <w:rsid w:val="00E33094"/>
    <w:rsid w:val="00E612D9"/>
    <w:rsid w:val="00E63732"/>
    <w:rsid w:val="00E74441"/>
    <w:rsid w:val="00E77B23"/>
    <w:rsid w:val="00EA2B6D"/>
    <w:rsid w:val="00EB331B"/>
    <w:rsid w:val="00EC01F6"/>
    <w:rsid w:val="00EC0791"/>
    <w:rsid w:val="00EE5F12"/>
    <w:rsid w:val="00EF3F5C"/>
    <w:rsid w:val="00EF486E"/>
    <w:rsid w:val="00EF7B37"/>
    <w:rsid w:val="00F00157"/>
    <w:rsid w:val="00F04A6D"/>
    <w:rsid w:val="00F24195"/>
    <w:rsid w:val="00F54993"/>
    <w:rsid w:val="00F6102F"/>
    <w:rsid w:val="00F91A59"/>
    <w:rsid w:val="00FA2C1B"/>
    <w:rsid w:val="00FC6505"/>
    <w:rsid w:val="00FC7F38"/>
    <w:rsid w:val="00FF1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B0EA1"/>
  <w15:docId w15:val="{E60C1625-8B75-4C20-B3E2-4ABFA8286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49" w:lineRule="auto"/>
      <w:ind w:left="370" w:hanging="10"/>
    </w:pPr>
    <w:rPr>
      <w:rFonts w:ascii="Arial" w:eastAsia="Arial" w:hAnsi="Arial" w:cs="Arial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750"/>
      <w:jc w:val="center"/>
      <w:outlineLvl w:val="0"/>
    </w:pPr>
    <w:rPr>
      <w:rFonts w:ascii="Arial" w:eastAsia="Arial" w:hAnsi="Arial" w:cs="Arial"/>
      <w:b/>
      <w:color w:val="000000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36"/>
    </w:rPr>
  </w:style>
  <w:style w:type="paragraph" w:styleId="ListParagraph">
    <w:name w:val="List Paragraph"/>
    <w:basedOn w:val="Normal"/>
    <w:uiPriority w:val="34"/>
    <w:qFormat/>
    <w:rsid w:val="00DF4BFD"/>
    <w:pPr>
      <w:spacing w:after="160" w:line="259" w:lineRule="auto"/>
      <w:ind w:left="720" w:firstLine="0"/>
      <w:contextualSpacing/>
    </w:pPr>
    <w:rPr>
      <w:rFonts w:asciiTheme="minorHAnsi" w:eastAsiaTheme="minorHAnsi" w:hAnsiTheme="minorHAnsi" w:cstheme="minorBidi"/>
      <w:color w:val="auto"/>
    </w:rPr>
  </w:style>
  <w:style w:type="character" w:styleId="Hyperlink">
    <w:name w:val="Hyperlink"/>
    <w:basedOn w:val="DefaultParagraphFont"/>
    <w:uiPriority w:val="99"/>
    <w:unhideWhenUsed/>
    <w:rsid w:val="001A71D6"/>
    <w:rPr>
      <w:color w:val="0000FF"/>
      <w:u w:val="single"/>
    </w:rPr>
  </w:style>
  <w:style w:type="table" w:styleId="TableGrid">
    <w:name w:val="Table Grid"/>
    <w:basedOn w:val="TableNormal"/>
    <w:uiPriority w:val="39"/>
    <w:rsid w:val="001A71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A71D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21ED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13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pbs.org/newshour/show/how-lois-curtis-paved-the-way-for-equal-rights-for-americans-with-disabilities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emf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numbering" Target="numbering.xml"/><Relationship Id="rId9" Type="http://schemas.openxmlformats.org/officeDocument/2006/relationships/image" Target="media/image2.emf"/><Relationship Id="rId14" Type="http://schemas.openxmlformats.org/officeDocument/2006/relationships/hyperlink" Target="https://www.pbs.org/newshour/show/collective-voice-of-disability-community-captured-by-new-song-spac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FC39041AB94F40A5E667374185BDF7" ma:contentTypeVersion="14" ma:contentTypeDescription="Create a new document." ma:contentTypeScope="" ma:versionID="b2878b557cf6ea9b25a0cf62544d2f9f">
  <xsd:schema xmlns:xsd="http://www.w3.org/2001/XMLSchema" xmlns:xs="http://www.w3.org/2001/XMLSchema" xmlns:p="http://schemas.microsoft.com/office/2006/metadata/properties" xmlns:ns3="d0bbb0e7-7c15-410b-8b71-7961edca8122" xmlns:ns4="db79c87e-573f-4157-98c6-b40d26db0cae" targetNamespace="http://schemas.microsoft.com/office/2006/metadata/properties" ma:root="true" ma:fieldsID="b762033d61be6ba8bc9b6078a6507455" ns3:_="" ns4:_="">
    <xsd:import namespace="d0bbb0e7-7c15-410b-8b71-7961edca8122"/>
    <xsd:import namespace="db79c87e-573f-4157-98c6-b40d26db0ca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ystemTags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bbb0e7-7c15-410b-8b71-7961edca81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9c87e-573f-4157-98c6-b40d26db0ca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0bbb0e7-7c15-410b-8b71-7961edca812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2B11FF4-8C26-42BD-8DD9-A5B125BFDA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bbb0e7-7c15-410b-8b71-7961edca8122"/>
    <ds:schemaRef ds:uri="db79c87e-573f-4157-98c6-b40d26db0c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7841F0-5060-4715-9A5B-D62D44B52F43}">
  <ds:schemaRefs>
    <ds:schemaRef ds:uri="http://schemas.microsoft.com/office/2006/metadata/properties"/>
    <ds:schemaRef ds:uri="http://schemas.microsoft.com/office/infopath/2007/PartnerControls"/>
    <ds:schemaRef ds:uri="d0bbb0e7-7c15-410b-8b71-7961edca8122"/>
  </ds:schemaRefs>
</ds:datastoreItem>
</file>

<file path=customXml/itemProps3.xml><?xml version="1.0" encoding="utf-8"?>
<ds:datastoreItem xmlns:ds="http://schemas.openxmlformats.org/officeDocument/2006/customXml" ds:itemID="{6582BA64-9626-437B-A297-F966DD2897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170</Words>
  <Characters>974</Characters>
  <Application>Microsoft Office Word</Application>
  <DocSecurity>0</DocSecurity>
  <Lines>8</Lines>
  <Paragraphs>2</Paragraphs>
  <ScaleCrop>false</ScaleCrop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City of Las Cruces</dc:title>
  <dc:subject/>
  <dc:creator>Richard Haas</dc:creator>
  <cp:keywords/>
  <cp:lastModifiedBy>Saron Mckee</cp:lastModifiedBy>
  <cp:revision>20</cp:revision>
  <dcterms:created xsi:type="dcterms:W3CDTF">2024-12-03T17:57:00Z</dcterms:created>
  <dcterms:modified xsi:type="dcterms:W3CDTF">2025-07-07T17:30:00Z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0x01010010FC39041AB94F40A5E667374185BDF7</vt:lpwstr>
  </property>
</Properties>
</file>