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025"/>
        <w:gridCol w:w="3325"/>
      </w:tblGrid>
      <w:tr w:rsidR="00430491" w:rsidRPr="00430491" w14:paraId="73E199D4" w14:textId="77777777" w:rsidTr="00584155">
        <w:tc>
          <w:tcPr>
            <w:tcW w:w="6025" w:type="dxa"/>
            <w:vAlign w:val="center"/>
          </w:tcPr>
          <w:p w14:paraId="4F37E0E0" w14:textId="66F2E1DF" w:rsidR="00430491" w:rsidRPr="00430491" w:rsidRDefault="00552DCD" w:rsidP="00430491">
            <w:pPr>
              <w:jc w:val="center"/>
              <w:rPr>
                <w:rFonts w:ascii="Arial" w:hAnsi="Arial" w:cs="Arial"/>
                <w:sz w:val="24"/>
                <w:szCs w:val="24"/>
              </w:rPr>
            </w:pPr>
            <w:r>
              <w:rPr>
                <w:noProof/>
              </w:rPr>
              <w:drawing>
                <wp:inline distT="0" distB="0" distL="0" distR="0" wp14:anchorId="5A3BC37C" wp14:editId="2940BA69">
                  <wp:extent cx="3429000" cy="381000"/>
                  <wp:effectExtent l="0" t="0" r="0" b="0"/>
                  <wp:docPr id="173814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3104" cy="382567"/>
                          </a:xfrm>
                          <a:prstGeom prst="rect">
                            <a:avLst/>
                          </a:prstGeom>
                          <a:noFill/>
                          <a:ln>
                            <a:noFill/>
                          </a:ln>
                        </pic:spPr>
                      </pic:pic>
                    </a:graphicData>
                  </a:graphic>
                </wp:inline>
              </w:drawing>
            </w:r>
          </w:p>
        </w:tc>
        <w:tc>
          <w:tcPr>
            <w:tcW w:w="3325" w:type="dxa"/>
          </w:tcPr>
          <w:p w14:paraId="2DBAD747" w14:textId="77777777" w:rsidR="00430491" w:rsidRPr="00430491" w:rsidRDefault="00430491" w:rsidP="00430491">
            <w:pPr>
              <w:jc w:val="center"/>
              <w:rPr>
                <w:rFonts w:ascii="Arial" w:hAnsi="Arial" w:cs="Arial"/>
                <w:sz w:val="24"/>
                <w:szCs w:val="24"/>
              </w:rPr>
            </w:pPr>
            <w:r w:rsidRPr="00430491">
              <w:rPr>
                <w:rFonts w:ascii="Arial" w:hAnsi="Arial" w:cs="Arial"/>
                <w:noProof/>
                <w:sz w:val="24"/>
                <w:szCs w:val="24"/>
              </w:rPr>
              <w:drawing>
                <wp:inline distT="0" distB="0" distL="0" distR="0" wp14:anchorId="732489BF" wp14:editId="5BC562A4">
                  <wp:extent cx="1828800" cy="1227341"/>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A-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27341"/>
                          </a:xfrm>
                          <a:prstGeom prst="rect">
                            <a:avLst/>
                          </a:prstGeom>
                        </pic:spPr>
                      </pic:pic>
                    </a:graphicData>
                  </a:graphic>
                </wp:inline>
              </w:drawing>
            </w:r>
          </w:p>
        </w:tc>
      </w:tr>
    </w:tbl>
    <w:p w14:paraId="387A8A4A" w14:textId="53C4771C" w:rsidR="00591A91" w:rsidRDefault="00591A91" w:rsidP="00A36B22">
      <w:pPr>
        <w:widowControl w:val="0"/>
        <w:spacing w:after="0" w:line="240" w:lineRule="auto"/>
        <w:jc w:val="center"/>
      </w:pPr>
    </w:p>
    <w:p w14:paraId="5017FE7E" w14:textId="77777777" w:rsidR="00FB3180" w:rsidRDefault="00FB3180" w:rsidP="00002DFC">
      <w:pPr>
        <w:widowControl w:val="0"/>
        <w:spacing w:after="0" w:line="240" w:lineRule="auto"/>
        <w:jc w:val="both"/>
        <w:rPr>
          <w:rFonts w:ascii="Arial" w:eastAsia="Arial" w:hAnsi="Arial" w:cs="Arial"/>
          <w:sz w:val="24"/>
          <w:szCs w:val="24"/>
        </w:rPr>
      </w:pPr>
    </w:p>
    <w:p w14:paraId="60460520" w14:textId="46E8903E" w:rsidR="002860DA" w:rsidRPr="006A3D4C" w:rsidRDefault="006E0DCB" w:rsidP="006E0DCB">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The following are summary minutes for the meeting of the </w:t>
      </w:r>
      <w:r>
        <w:rPr>
          <w:rFonts w:ascii="Arial" w:eastAsia="Arial" w:hAnsi="Arial" w:cs="Arial"/>
          <w:b/>
          <w:bCs/>
          <w:sz w:val="24"/>
          <w:szCs w:val="24"/>
        </w:rPr>
        <w:t xml:space="preserve">City of Las Cruces – Airport Advisory Board </w:t>
      </w:r>
      <w:r w:rsidR="009F5D9A">
        <w:rPr>
          <w:rFonts w:ascii="Arial" w:eastAsia="Arial" w:hAnsi="Arial" w:cs="Arial"/>
          <w:sz w:val="24"/>
          <w:szCs w:val="24"/>
        </w:rPr>
        <w:t xml:space="preserve">held </w:t>
      </w:r>
      <w:r w:rsidR="002C2F3B">
        <w:rPr>
          <w:rFonts w:ascii="Arial" w:eastAsia="Arial" w:hAnsi="Arial" w:cs="Arial"/>
          <w:sz w:val="24"/>
          <w:szCs w:val="24"/>
        </w:rPr>
        <w:t>o</w:t>
      </w:r>
      <w:r>
        <w:rPr>
          <w:rFonts w:ascii="Arial" w:eastAsia="Arial" w:hAnsi="Arial" w:cs="Arial"/>
          <w:sz w:val="24"/>
          <w:szCs w:val="24"/>
        </w:rPr>
        <w:t>n</w:t>
      </w:r>
      <w:r w:rsidR="00F75A75">
        <w:rPr>
          <w:rFonts w:ascii="Arial" w:eastAsia="Arial" w:hAnsi="Arial" w:cs="Arial"/>
          <w:sz w:val="24"/>
          <w:szCs w:val="24"/>
        </w:rPr>
        <w:t xml:space="preserve"> </w:t>
      </w:r>
      <w:r w:rsidR="00247E29">
        <w:rPr>
          <w:rFonts w:ascii="Arial" w:eastAsia="Arial" w:hAnsi="Arial" w:cs="Arial"/>
          <w:sz w:val="24"/>
          <w:szCs w:val="24"/>
        </w:rPr>
        <w:t>August 15</w:t>
      </w:r>
      <w:r>
        <w:rPr>
          <w:rFonts w:ascii="Arial" w:eastAsia="Arial" w:hAnsi="Arial" w:cs="Arial"/>
          <w:sz w:val="24"/>
          <w:szCs w:val="24"/>
        </w:rPr>
        <w:t>, 202</w:t>
      </w:r>
      <w:r w:rsidR="00D472ED">
        <w:rPr>
          <w:rFonts w:ascii="Arial" w:eastAsia="Arial" w:hAnsi="Arial" w:cs="Arial"/>
          <w:sz w:val="24"/>
          <w:szCs w:val="24"/>
        </w:rPr>
        <w:t>4</w:t>
      </w:r>
      <w:r>
        <w:rPr>
          <w:rFonts w:ascii="Arial" w:eastAsia="Arial" w:hAnsi="Arial" w:cs="Arial"/>
          <w:sz w:val="24"/>
          <w:szCs w:val="24"/>
        </w:rPr>
        <w:t>.</w:t>
      </w:r>
      <w:r w:rsidR="00F938FE">
        <w:rPr>
          <w:rFonts w:ascii="Arial" w:eastAsia="Arial" w:hAnsi="Arial" w:cs="Arial"/>
          <w:sz w:val="24"/>
          <w:szCs w:val="24"/>
        </w:rPr>
        <w:t xml:space="preserve"> </w:t>
      </w:r>
      <w:r>
        <w:rPr>
          <w:rFonts w:ascii="Arial" w:eastAsia="Arial" w:hAnsi="Arial" w:cs="Arial"/>
          <w:sz w:val="24"/>
          <w:szCs w:val="24"/>
        </w:rPr>
        <w:t xml:space="preserve"> The meeting was held </w:t>
      </w:r>
      <w:r w:rsidR="00247E29">
        <w:rPr>
          <w:rFonts w:ascii="Arial" w:eastAsia="Arial" w:hAnsi="Arial" w:cs="Arial"/>
          <w:sz w:val="24"/>
          <w:szCs w:val="24"/>
        </w:rPr>
        <w:t xml:space="preserve">at Training Room at Fire Station 7, 1050 Crawford Blvd </w:t>
      </w:r>
      <w:r w:rsidR="00E5611E">
        <w:rPr>
          <w:rFonts w:ascii="Arial" w:eastAsia="Arial" w:hAnsi="Arial" w:cs="Arial"/>
          <w:sz w:val="24"/>
          <w:szCs w:val="24"/>
        </w:rPr>
        <w:t>or accessed through Zoom</w:t>
      </w:r>
      <w:r w:rsidR="00A42916">
        <w:rPr>
          <w:rFonts w:ascii="Arial" w:eastAsia="Arial" w:hAnsi="Arial" w:cs="Arial"/>
          <w:sz w:val="24"/>
          <w:szCs w:val="24"/>
        </w:rPr>
        <w:t>.</w:t>
      </w:r>
    </w:p>
    <w:p w14:paraId="455126A6" w14:textId="77777777" w:rsidR="00591A91" w:rsidRDefault="00591A91" w:rsidP="00002DFC">
      <w:pPr>
        <w:widowControl w:val="0"/>
        <w:spacing w:after="0" w:line="240" w:lineRule="auto"/>
        <w:jc w:val="both"/>
        <w:rPr>
          <w:rFonts w:ascii="Arial" w:hAnsi="Arial" w:cs="Arial"/>
          <w:sz w:val="24"/>
          <w:szCs w:val="24"/>
        </w:rPr>
      </w:pPr>
    </w:p>
    <w:p w14:paraId="55448A77" w14:textId="77777777" w:rsidR="00591A91" w:rsidRPr="009D2B28" w:rsidRDefault="00591A91" w:rsidP="00002DFC">
      <w:pPr>
        <w:widowControl w:val="0"/>
        <w:spacing w:after="0" w:line="240" w:lineRule="auto"/>
        <w:jc w:val="both"/>
        <w:rPr>
          <w:rFonts w:ascii="Arial" w:eastAsia="Arial" w:hAnsi="Arial" w:cs="Arial"/>
          <w:sz w:val="24"/>
          <w:szCs w:val="24"/>
        </w:rPr>
      </w:pPr>
      <w:r w:rsidRPr="009D2B28">
        <w:rPr>
          <w:rFonts w:ascii="Arial" w:eastAsia="Arial" w:hAnsi="Arial" w:cs="Arial"/>
          <w:sz w:val="24"/>
          <w:szCs w:val="24"/>
        </w:rPr>
        <w:t>Members Present:</w:t>
      </w:r>
    </w:p>
    <w:p w14:paraId="5C21BB26" w14:textId="326873FD" w:rsidR="001967B3" w:rsidRDefault="001967B3" w:rsidP="001967B3">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Ted Linnert, Chair</w:t>
      </w:r>
    </w:p>
    <w:p w14:paraId="621C693E" w14:textId="117EF6C1" w:rsidR="00411078" w:rsidRDefault="00411078" w:rsidP="00411078">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Wes Baker, Member</w:t>
      </w:r>
    </w:p>
    <w:p w14:paraId="62A196EB" w14:textId="7ED22BAC" w:rsidR="00D145A0" w:rsidRDefault="00D145A0" w:rsidP="00D145A0">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John Darden, Member</w:t>
      </w:r>
    </w:p>
    <w:p w14:paraId="380A05BC" w14:textId="72DC9C4A" w:rsidR="002C2F3B" w:rsidRDefault="002C2F3B" w:rsidP="002C2F3B">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Dan Privette, Member </w:t>
      </w:r>
    </w:p>
    <w:p w14:paraId="3EEE6B97" w14:textId="0AECBCEF" w:rsidR="00D73DA7" w:rsidRDefault="00D73DA7" w:rsidP="002C2F3B">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Matthew Smith, Member</w:t>
      </w:r>
    </w:p>
    <w:p w14:paraId="4D41B947" w14:textId="69C0E52F" w:rsidR="00927B31" w:rsidRDefault="00927B31" w:rsidP="00927B31">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Justin Miller, Member</w:t>
      </w:r>
    </w:p>
    <w:p w14:paraId="2D7CC47E" w14:textId="77777777" w:rsidR="003A661D" w:rsidRDefault="003A661D" w:rsidP="009D2B28">
      <w:pPr>
        <w:widowControl w:val="0"/>
        <w:spacing w:after="0" w:line="240" w:lineRule="auto"/>
        <w:jc w:val="both"/>
        <w:rPr>
          <w:rFonts w:ascii="Arial" w:eastAsia="Arial" w:hAnsi="Arial" w:cs="Arial"/>
          <w:sz w:val="24"/>
          <w:szCs w:val="24"/>
        </w:rPr>
      </w:pPr>
    </w:p>
    <w:p w14:paraId="56B90FCB" w14:textId="503572AA" w:rsidR="009D2B28" w:rsidRDefault="009D2B28" w:rsidP="009D2B28">
      <w:pPr>
        <w:widowControl w:val="0"/>
        <w:spacing w:after="0" w:line="240" w:lineRule="auto"/>
        <w:jc w:val="both"/>
        <w:rPr>
          <w:rFonts w:ascii="Arial" w:eastAsia="Arial" w:hAnsi="Arial" w:cs="Arial"/>
          <w:sz w:val="24"/>
          <w:szCs w:val="24"/>
        </w:rPr>
      </w:pPr>
      <w:r>
        <w:rPr>
          <w:rFonts w:ascii="Arial" w:eastAsia="Arial" w:hAnsi="Arial" w:cs="Arial"/>
          <w:sz w:val="24"/>
          <w:szCs w:val="24"/>
        </w:rPr>
        <w:t>Members Absent:</w:t>
      </w:r>
    </w:p>
    <w:p w14:paraId="019426D0" w14:textId="77777777" w:rsidR="00DD722C" w:rsidRDefault="00DD722C" w:rsidP="00DD722C">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Michael Radtke, Vice-Chair</w:t>
      </w:r>
    </w:p>
    <w:p w14:paraId="74946CB2" w14:textId="77777777" w:rsidR="001C6A93" w:rsidRDefault="001C6A93" w:rsidP="001C6A93">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Yvonne Flores, City Council Liaison</w:t>
      </w:r>
    </w:p>
    <w:p w14:paraId="6153BD84" w14:textId="77777777" w:rsidR="000E0476" w:rsidRDefault="000E0476" w:rsidP="009D2B28">
      <w:pPr>
        <w:widowControl w:val="0"/>
        <w:spacing w:after="0" w:line="240" w:lineRule="auto"/>
        <w:jc w:val="both"/>
        <w:rPr>
          <w:rFonts w:ascii="Arial" w:eastAsia="Arial" w:hAnsi="Arial" w:cs="Arial"/>
          <w:sz w:val="24"/>
          <w:szCs w:val="24"/>
        </w:rPr>
      </w:pPr>
    </w:p>
    <w:p w14:paraId="46898889" w14:textId="75000311" w:rsidR="000F7E21" w:rsidRPr="009D2B28" w:rsidRDefault="002C18E8" w:rsidP="00002DFC">
      <w:pPr>
        <w:widowControl w:val="0"/>
        <w:spacing w:after="0" w:line="240" w:lineRule="auto"/>
        <w:jc w:val="both"/>
        <w:rPr>
          <w:rFonts w:ascii="Arial" w:eastAsia="Arial" w:hAnsi="Arial" w:cs="Arial"/>
          <w:sz w:val="24"/>
          <w:szCs w:val="24"/>
        </w:rPr>
      </w:pPr>
      <w:r w:rsidRPr="009D2B28">
        <w:rPr>
          <w:rFonts w:ascii="Arial" w:eastAsia="Arial" w:hAnsi="Arial" w:cs="Arial"/>
          <w:sz w:val="24"/>
          <w:szCs w:val="24"/>
        </w:rPr>
        <w:t xml:space="preserve">Others </w:t>
      </w:r>
      <w:r w:rsidR="00591A91" w:rsidRPr="009D2B28">
        <w:rPr>
          <w:rFonts w:ascii="Arial" w:eastAsia="Arial" w:hAnsi="Arial" w:cs="Arial"/>
          <w:sz w:val="24"/>
          <w:szCs w:val="24"/>
        </w:rPr>
        <w:t>Present:</w:t>
      </w:r>
    </w:p>
    <w:p w14:paraId="7455E606" w14:textId="44D32180" w:rsidR="003A3560" w:rsidRDefault="00493F19" w:rsidP="003A3560">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A</w:t>
      </w:r>
      <w:r w:rsidR="003A3560">
        <w:rPr>
          <w:rFonts w:ascii="Arial" w:eastAsia="Arial" w:hAnsi="Arial" w:cs="Arial"/>
          <w:sz w:val="24"/>
          <w:szCs w:val="24"/>
        </w:rPr>
        <w:t>ndy Hume, Airport Administrator</w:t>
      </w:r>
    </w:p>
    <w:p w14:paraId="4C9FECE5" w14:textId="345A341F" w:rsidR="006A11D2" w:rsidRDefault="00E5611E" w:rsidP="00980310">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Lisa Flores, Administra</w:t>
      </w:r>
      <w:r w:rsidR="000D3EE2">
        <w:rPr>
          <w:rFonts w:ascii="Arial" w:eastAsia="Arial" w:hAnsi="Arial" w:cs="Arial"/>
          <w:sz w:val="24"/>
          <w:szCs w:val="24"/>
        </w:rPr>
        <w:t>tive Assistant</w:t>
      </w:r>
    </w:p>
    <w:p w14:paraId="58FD42C6" w14:textId="3B612A73" w:rsidR="006A11D2" w:rsidRDefault="006A11D2" w:rsidP="002F7BFC">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Dennis Hartsfield, Pilot</w:t>
      </w:r>
    </w:p>
    <w:p w14:paraId="2829045D" w14:textId="2E26958F" w:rsidR="0029183D" w:rsidRDefault="0029183D" w:rsidP="0029183D">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Lanell Pahe, Dubois &amp; King</w:t>
      </w:r>
    </w:p>
    <w:p w14:paraId="3F405D7F" w14:textId="7D6CF1E0" w:rsidR="0009427C" w:rsidRDefault="0009427C" w:rsidP="0009427C">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Guy Rouelle, Dubois &amp; King</w:t>
      </w:r>
      <w:r w:rsidR="000D3EE2">
        <w:rPr>
          <w:rFonts w:ascii="Arial" w:eastAsia="Arial" w:hAnsi="Arial" w:cs="Arial"/>
          <w:sz w:val="24"/>
          <w:szCs w:val="24"/>
        </w:rPr>
        <w:t xml:space="preserve"> (Via Zoom)</w:t>
      </w:r>
    </w:p>
    <w:p w14:paraId="3AF29CC4" w14:textId="77777777" w:rsidR="0009427C" w:rsidRDefault="0009427C" w:rsidP="0009427C">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Jim Leon, Jim Bobs, Airport Tenant </w:t>
      </w:r>
    </w:p>
    <w:p w14:paraId="3B1875C4" w14:textId="3491C93A" w:rsidR="0009427C" w:rsidRDefault="00DD722C" w:rsidP="0029183D">
      <w:pPr>
        <w:widowControl w:val="0"/>
        <w:spacing w:after="0" w:line="240" w:lineRule="auto"/>
        <w:ind w:firstLine="720"/>
        <w:jc w:val="both"/>
        <w:rPr>
          <w:rFonts w:ascii="Arial" w:eastAsia="Arial" w:hAnsi="Arial" w:cs="Arial"/>
          <w:sz w:val="24"/>
          <w:szCs w:val="24"/>
        </w:rPr>
      </w:pPr>
      <w:bookmarkStart w:id="0" w:name="_Hlk174626092"/>
      <w:r>
        <w:rPr>
          <w:rFonts w:ascii="Arial" w:eastAsia="Arial" w:hAnsi="Arial" w:cs="Arial"/>
          <w:sz w:val="24"/>
          <w:szCs w:val="24"/>
        </w:rPr>
        <w:t xml:space="preserve">Bill Provance, </w:t>
      </w:r>
      <w:r w:rsidR="009D2799">
        <w:rPr>
          <w:rFonts w:ascii="Arial" w:eastAsia="Arial" w:hAnsi="Arial" w:cs="Arial"/>
          <w:sz w:val="24"/>
          <w:szCs w:val="24"/>
        </w:rPr>
        <w:t>Doña Ana County</w:t>
      </w:r>
    </w:p>
    <w:p w14:paraId="0AFB5C08" w14:textId="0D3B682E" w:rsidR="00DD722C" w:rsidRDefault="00DD722C" w:rsidP="0029183D">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Jody Young, Doña Ana County</w:t>
      </w:r>
    </w:p>
    <w:p w14:paraId="37D7EB6E" w14:textId="072E1841" w:rsidR="00DD722C" w:rsidRDefault="00DD722C" w:rsidP="0029183D">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Mike Masucci, Virgin Galactic</w:t>
      </w:r>
    </w:p>
    <w:p w14:paraId="3F7B2310" w14:textId="0C78FA47" w:rsidR="0009427C" w:rsidRDefault="0009427C" w:rsidP="0029183D">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Nathan Wilcox, Tenant</w:t>
      </w:r>
    </w:p>
    <w:p w14:paraId="3FBF3CAD" w14:textId="24786CAB" w:rsidR="0009427C" w:rsidRDefault="0009427C" w:rsidP="0029183D">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Garrett Organek, Dubois &amp; King</w:t>
      </w:r>
      <w:r w:rsidR="000D3EE2">
        <w:rPr>
          <w:rFonts w:ascii="Arial" w:eastAsia="Arial" w:hAnsi="Arial" w:cs="Arial"/>
          <w:sz w:val="24"/>
          <w:szCs w:val="24"/>
        </w:rPr>
        <w:t xml:space="preserve"> (Via Zoom)</w:t>
      </w:r>
    </w:p>
    <w:bookmarkEnd w:id="0"/>
    <w:p w14:paraId="031059E2" w14:textId="77777777" w:rsidR="00316971" w:rsidRDefault="00316971" w:rsidP="009D2B28">
      <w:pPr>
        <w:widowControl w:val="0"/>
        <w:spacing w:after="0" w:line="240" w:lineRule="auto"/>
        <w:ind w:firstLine="720"/>
        <w:jc w:val="both"/>
        <w:rPr>
          <w:rFonts w:ascii="Arial" w:eastAsia="Arial" w:hAnsi="Arial" w:cs="Arial"/>
          <w:sz w:val="24"/>
          <w:szCs w:val="24"/>
        </w:rPr>
      </w:pPr>
    </w:p>
    <w:p w14:paraId="48902654" w14:textId="5474B4CB" w:rsidR="00591A91" w:rsidRPr="00316971" w:rsidRDefault="00591A91" w:rsidP="00002DFC">
      <w:pPr>
        <w:pStyle w:val="ListParagraph"/>
        <w:widowControl w:val="0"/>
        <w:numPr>
          <w:ilvl w:val="0"/>
          <w:numId w:val="3"/>
        </w:numPr>
        <w:spacing w:after="0" w:line="240" w:lineRule="auto"/>
        <w:jc w:val="both"/>
        <w:rPr>
          <w:rFonts w:ascii="Arial" w:eastAsia="Arial" w:hAnsi="Arial" w:cs="Arial"/>
          <w:b/>
          <w:sz w:val="24"/>
          <w:szCs w:val="24"/>
        </w:rPr>
      </w:pPr>
      <w:r>
        <w:rPr>
          <w:rFonts w:ascii="Arial" w:eastAsia="Arial" w:hAnsi="Arial" w:cs="Arial"/>
          <w:b/>
          <w:sz w:val="24"/>
          <w:szCs w:val="24"/>
        </w:rPr>
        <w:t>Call to Order</w:t>
      </w:r>
      <w:r w:rsidR="0003125B" w:rsidRPr="0003125B">
        <w:rPr>
          <w:rFonts w:ascii="Arial" w:eastAsia="Arial" w:hAnsi="Arial" w:cs="Arial"/>
          <w:b/>
          <w:sz w:val="24"/>
          <w:szCs w:val="24"/>
        </w:rPr>
        <w:t>:</w:t>
      </w:r>
      <w:r>
        <w:rPr>
          <w:rFonts w:ascii="Arial" w:eastAsia="Arial" w:hAnsi="Arial" w:cs="Arial"/>
          <w:sz w:val="24"/>
          <w:szCs w:val="24"/>
        </w:rPr>
        <w:t xml:space="preserve"> </w:t>
      </w:r>
      <w:r w:rsidR="00185EB0">
        <w:rPr>
          <w:rFonts w:ascii="Arial" w:eastAsia="Arial" w:hAnsi="Arial" w:cs="Arial"/>
          <w:sz w:val="24"/>
          <w:szCs w:val="24"/>
        </w:rPr>
        <w:t xml:space="preserve">Chairman </w:t>
      </w:r>
      <w:r w:rsidR="001967B3">
        <w:rPr>
          <w:rFonts w:ascii="Arial" w:eastAsia="Arial" w:hAnsi="Arial" w:cs="Arial"/>
          <w:sz w:val="24"/>
          <w:szCs w:val="24"/>
        </w:rPr>
        <w:t>Linnert</w:t>
      </w:r>
      <w:r w:rsidR="003D6DC7">
        <w:rPr>
          <w:rFonts w:ascii="Arial" w:eastAsia="Arial" w:hAnsi="Arial" w:cs="Arial"/>
          <w:sz w:val="24"/>
          <w:szCs w:val="24"/>
        </w:rPr>
        <w:t xml:space="preserve"> </w:t>
      </w:r>
      <w:r w:rsidR="00316971">
        <w:rPr>
          <w:rFonts w:ascii="Arial" w:eastAsia="Arial" w:hAnsi="Arial" w:cs="Arial"/>
          <w:sz w:val="24"/>
          <w:szCs w:val="24"/>
        </w:rPr>
        <w:t>called the meeting to order</w:t>
      </w:r>
      <w:r w:rsidR="000668AF">
        <w:rPr>
          <w:rFonts w:ascii="Arial" w:eastAsia="Arial" w:hAnsi="Arial" w:cs="Arial"/>
          <w:sz w:val="24"/>
          <w:szCs w:val="24"/>
        </w:rPr>
        <w:t xml:space="preserve"> at approximately 12:</w:t>
      </w:r>
      <w:r w:rsidR="00CC22DA">
        <w:rPr>
          <w:rFonts w:ascii="Arial" w:eastAsia="Arial" w:hAnsi="Arial" w:cs="Arial"/>
          <w:sz w:val="24"/>
          <w:szCs w:val="24"/>
        </w:rPr>
        <w:t>3</w:t>
      </w:r>
      <w:r w:rsidR="00BE676A">
        <w:rPr>
          <w:rFonts w:ascii="Arial" w:eastAsia="Arial" w:hAnsi="Arial" w:cs="Arial"/>
          <w:sz w:val="24"/>
          <w:szCs w:val="24"/>
        </w:rPr>
        <w:t>0</w:t>
      </w:r>
      <w:r w:rsidR="000668AF">
        <w:rPr>
          <w:rFonts w:ascii="Arial" w:eastAsia="Arial" w:hAnsi="Arial" w:cs="Arial"/>
          <w:sz w:val="24"/>
          <w:szCs w:val="24"/>
        </w:rPr>
        <w:t xml:space="preserve"> p.m</w:t>
      </w:r>
      <w:r w:rsidR="00316971">
        <w:rPr>
          <w:rFonts w:ascii="Arial" w:eastAsia="Arial" w:hAnsi="Arial" w:cs="Arial"/>
          <w:sz w:val="24"/>
          <w:szCs w:val="24"/>
        </w:rPr>
        <w:t xml:space="preserve">.  </w:t>
      </w:r>
    </w:p>
    <w:p w14:paraId="5D1B43AC" w14:textId="77777777" w:rsidR="0003125B" w:rsidRPr="0003125B" w:rsidRDefault="0003125B" w:rsidP="0003125B">
      <w:pPr>
        <w:pStyle w:val="ListParagraph"/>
        <w:widowControl w:val="0"/>
        <w:spacing w:after="0" w:line="240" w:lineRule="auto"/>
        <w:jc w:val="both"/>
        <w:rPr>
          <w:rFonts w:ascii="Arial" w:eastAsia="Arial" w:hAnsi="Arial" w:cs="Arial"/>
          <w:b/>
          <w:sz w:val="24"/>
          <w:szCs w:val="24"/>
        </w:rPr>
      </w:pPr>
    </w:p>
    <w:p w14:paraId="2CF6565C" w14:textId="34AEF2A0" w:rsidR="0083432F" w:rsidRPr="0083432F" w:rsidRDefault="0083432F" w:rsidP="00002DFC">
      <w:pPr>
        <w:pStyle w:val="ListParagraph"/>
        <w:widowControl w:val="0"/>
        <w:numPr>
          <w:ilvl w:val="0"/>
          <w:numId w:val="3"/>
        </w:numPr>
        <w:spacing w:after="0" w:line="240" w:lineRule="auto"/>
        <w:jc w:val="both"/>
        <w:rPr>
          <w:rFonts w:ascii="Arial" w:eastAsia="Arial" w:hAnsi="Arial" w:cs="Arial"/>
          <w:b/>
          <w:sz w:val="24"/>
          <w:szCs w:val="24"/>
        </w:rPr>
      </w:pPr>
      <w:r>
        <w:rPr>
          <w:rFonts w:ascii="Arial" w:eastAsia="Arial" w:hAnsi="Arial" w:cs="Arial"/>
          <w:b/>
          <w:sz w:val="24"/>
          <w:szCs w:val="24"/>
        </w:rPr>
        <w:t>Pledge of Allegiance:</w:t>
      </w:r>
      <w:r>
        <w:rPr>
          <w:rFonts w:ascii="Arial" w:eastAsia="Arial" w:hAnsi="Arial" w:cs="Arial"/>
          <w:bCs/>
          <w:sz w:val="24"/>
          <w:szCs w:val="24"/>
        </w:rPr>
        <w:t xml:space="preserve">  All stood for the Pledge of Allegiance.</w:t>
      </w:r>
    </w:p>
    <w:p w14:paraId="369EA936" w14:textId="77777777" w:rsidR="0083432F" w:rsidRPr="0083432F" w:rsidRDefault="0083432F" w:rsidP="0083432F">
      <w:pPr>
        <w:widowControl w:val="0"/>
        <w:spacing w:after="0" w:line="240" w:lineRule="auto"/>
        <w:ind w:left="360"/>
        <w:jc w:val="both"/>
        <w:rPr>
          <w:rFonts w:ascii="Arial" w:eastAsia="Arial" w:hAnsi="Arial" w:cs="Arial"/>
          <w:b/>
          <w:sz w:val="24"/>
          <w:szCs w:val="24"/>
        </w:rPr>
      </w:pPr>
    </w:p>
    <w:p w14:paraId="7A00118C" w14:textId="061BA09E" w:rsidR="00591A91" w:rsidRPr="00D472ED" w:rsidRDefault="007D57D4" w:rsidP="00002DFC">
      <w:pPr>
        <w:pStyle w:val="ListParagraph"/>
        <w:widowControl w:val="0"/>
        <w:numPr>
          <w:ilvl w:val="0"/>
          <w:numId w:val="3"/>
        </w:numPr>
        <w:spacing w:after="0" w:line="240" w:lineRule="auto"/>
        <w:jc w:val="both"/>
        <w:rPr>
          <w:rFonts w:ascii="Arial" w:eastAsia="Arial" w:hAnsi="Arial" w:cs="Arial"/>
          <w:b/>
          <w:sz w:val="24"/>
          <w:szCs w:val="24"/>
        </w:rPr>
      </w:pPr>
      <w:r>
        <w:rPr>
          <w:rFonts w:ascii="Arial" w:eastAsia="Arial" w:hAnsi="Arial" w:cs="Arial"/>
          <w:b/>
          <w:sz w:val="24"/>
          <w:szCs w:val="24"/>
        </w:rPr>
        <w:t>Acknowledgment of Guests</w:t>
      </w:r>
      <w:r w:rsidR="0003125B">
        <w:rPr>
          <w:rFonts w:ascii="Arial" w:eastAsia="Arial" w:hAnsi="Arial" w:cs="Arial"/>
          <w:b/>
          <w:sz w:val="24"/>
          <w:szCs w:val="24"/>
        </w:rPr>
        <w:t>:</w:t>
      </w:r>
      <w:r w:rsidR="004D7549">
        <w:rPr>
          <w:rFonts w:ascii="Arial" w:eastAsia="Arial" w:hAnsi="Arial" w:cs="Arial"/>
          <w:bCs/>
          <w:sz w:val="24"/>
          <w:szCs w:val="24"/>
        </w:rPr>
        <w:t xml:space="preserve">  </w:t>
      </w:r>
      <w:r w:rsidR="002746C8">
        <w:rPr>
          <w:rFonts w:ascii="Arial" w:eastAsia="Arial" w:hAnsi="Arial" w:cs="Arial"/>
          <w:bCs/>
          <w:sz w:val="24"/>
          <w:szCs w:val="24"/>
        </w:rPr>
        <w:t>Those present</w:t>
      </w:r>
      <w:r w:rsidR="004D7549">
        <w:rPr>
          <w:rFonts w:ascii="Arial" w:eastAsia="Arial" w:hAnsi="Arial" w:cs="Arial"/>
          <w:bCs/>
          <w:sz w:val="24"/>
          <w:szCs w:val="24"/>
        </w:rPr>
        <w:t xml:space="preserve"> introduced </w:t>
      </w:r>
      <w:r w:rsidR="002746C8">
        <w:rPr>
          <w:rFonts w:ascii="Arial" w:eastAsia="Arial" w:hAnsi="Arial" w:cs="Arial"/>
          <w:bCs/>
          <w:sz w:val="24"/>
          <w:szCs w:val="24"/>
        </w:rPr>
        <w:t>themselves.</w:t>
      </w:r>
      <w:r w:rsidR="000D3EE2">
        <w:rPr>
          <w:rFonts w:ascii="Arial" w:eastAsia="Arial" w:hAnsi="Arial" w:cs="Arial"/>
          <w:bCs/>
          <w:sz w:val="24"/>
          <w:szCs w:val="24"/>
        </w:rPr>
        <w:t xml:space="preserve">  (See others present)</w:t>
      </w:r>
    </w:p>
    <w:p w14:paraId="32617A01" w14:textId="77777777" w:rsidR="00D472ED" w:rsidRPr="00D472ED" w:rsidRDefault="00D472ED" w:rsidP="00D472ED">
      <w:pPr>
        <w:pStyle w:val="ListParagraph"/>
        <w:rPr>
          <w:rFonts w:ascii="Arial" w:eastAsia="Arial" w:hAnsi="Arial" w:cs="Arial"/>
          <w:b/>
          <w:sz w:val="24"/>
          <w:szCs w:val="24"/>
        </w:rPr>
      </w:pPr>
    </w:p>
    <w:p w14:paraId="1CBDC591" w14:textId="68A4774C" w:rsidR="00FB4CF1" w:rsidRPr="0090559A" w:rsidRDefault="001C3F63" w:rsidP="00F544FF">
      <w:pPr>
        <w:pStyle w:val="ListParagraph"/>
        <w:numPr>
          <w:ilvl w:val="0"/>
          <w:numId w:val="3"/>
        </w:numPr>
        <w:spacing w:after="0" w:line="240" w:lineRule="auto"/>
        <w:jc w:val="both"/>
        <w:rPr>
          <w:rFonts w:ascii="Arial" w:eastAsia="Arial" w:hAnsi="Arial" w:cs="Arial"/>
          <w:b/>
          <w:bCs/>
          <w:sz w:val="24"/>
          <w:szCs w:val="24"/>
        </w:rPr>
      </w:pPr>
      <w:r>
        <w:rPr>
          <w:rFonts w:ascii="Arial" w:eastAsia="Arial" w:hAnsi="Arial" w:cs="Arial"/>
          <w:b/>
          <w:bCs/>
          <w:sz w:val="24"/>
          <w:szCs w:val="24"/>
        </w:rPr>
        <w:t>R</w:t>
      </w:r>
      <w:r w:rsidR="007D57D4">
        <w:rPr>
          <w:rFonts w:ascii="Arial" w:eastAsia="Arial" w:hAnsi="Arial" w:cs="Arial"/>
          <w:b/>
          <w:bCs/>
          <w:sz w:val="24"/>
          <w:szCs w:val="24"/>
        </w:rPr>
        <w:t xml:space="preserve">eview &amp; </w:t>
      </w:r>
      <w:r w:rsidR="009D2B28">
        <w:rPr>
          <w:rFonts w:ascii="Arial" w:eastAsia="Arial" w:hAnsi="Arial" w:cs="Arial"/>
          <w:b/>
          <w:bCs/>
          <w:sz w:val="24"/>
          <w:szCs w:val="24"/>
        </w:rPr>
        <w:t>Approval of Meeting Minutes</w:t>
      </w:r>
      <w:r w:rsidR="006E0DCB">
        <w:rPr>
          <w:rFonts w:ascii="Arial" w:eastAsia="Arial" w:hAnsi="Arial" w:cs="Arial"/>
          <w:b/>
          <w:bCs/>
          <w:sz w:val="24"/>
          <w:szCs w:val="24"/>
        </w:rPr>
        <w:t>:</w:t>
      </w:r>
    </w:p>
    <w:p w14:paraId="191C0648" w14:textId="3C70F6AE" w:rsidR="00F544FF" w:rsidRPr="00247E29" w:rsidRDefault="00EB10EF" w:rsidP="00247E29">
      <w:pPr>
        <w:pStyle w:val="ListParagraph"/>
        <w:numPr>
          <w:ilvl w:val="1"/>
          <w:numId w:val="3"/>
        </w:numPr>
        <w:spacing w:after="0" w:line="240" w:lineRule="auto"/>
        <w:jc w:val="both"/>
        <w:rPr>
          <w:rFonts w:ascii="Arial" w:eastAsia="Arial" w:hAnsi="Arial" w:cs="Arial"/>
          <w:b/>
          <w:bCs/>
          <w:sz w:val="24"/>
          <w:szCs w:val="24"/>
        </w:rPr>
      </w:pPr>
      <w:r w:rsidRPr="00247E29">
        <w:rPr>
          <w:rFonts w:ascii="Arial" w:eastAsia="Arial" w:hAnsi="Arial" w:cs="Arial"/>
          <w:b/>
          <w:bCs/>
          <w:sz w:val="24"/>
          <w:szCs w:val="24"/>
        </w:rPr>
        <w:lastRenderedPageBreak/>
        <w:t>June 20</w:t>
      </w:r>
      <w:r w:rsidR="0082613A" w:rsidRPr="00247E29">
        <w:rPr>
          <w:rFonts w:ascii="Arial" w:eastAsia="Arial" w:hAnsi="Arial" w:cs="Arial"/>
          <w:b/>
          <w:bCs/>
          <w:sz w:val="24"/>
          <w:szCs w:val="24"/>
        </w:rPr>
        <w:t xml:space="preserve">, </w:t>
      </w:r>
      <w:r w:rsidR="000D3EE2" w:rsidRPr="00247E29">
        <w:rPr>
          <w:rFonts w:ascii="Arial" w:eastAsia="Arial" w:hAnsi="Arial" w:cs="Arial"/>
          <w:b/>
          <w:bCs/>
          <w:sz w:val="24"/>
          <w:szCs w:val="24"/>
        </w:rPr>
        <w:t>2024,</w:t>
      </w:r>
      <w:r w:rsidR="00FB4CF1" w:rsidRPr="00247E29">
        <w:rPr>
          <w:rFonts w:ascii="Arial" w:eastAsia="Arial" w:hAnsi="Arial" w:cs="Arial"/>
          <w:b/>
          <w:bCs/>
          <w:sz w:val="24"/>
          <w:szCs w:val="24"/>
        </w:rPr>
        <w:t xml:space="preserve"> Regular </w:t>
      </w:r>
      <w:r w:rsidR="006E0DCB" w:rsidRPr="00247E29">
        <w:rPr>
          <w:rFonts w:ascii="Arial" w:eastAsia="Arial" w:hAnsi="Arial" w:cs="Arial"/>
          <w:b/>
          <w:bCs/>
          <w:sz w:val="24"/>
          <w:szCs w:val="24"/>
        </w:rPr>
        <w:t>M</w:t>
      </w:r>
      <w:r w:rsidR="00FB4CF1" w:rsidRPr="00247E29">
        <w:rPr>
          <w:rFonts w:ascii="Arial" w:eastAsia="Arial" w:hAnsi="Arial" w:cs="Arial"/>
          <w:b/>
          <w:bCs/>
          <w:sz w:val="24"/>
          <w:szCs w:val="24"/>
        </w:rPr>
        <w:t>eeting</w:t>
      </w:r>
      <w:r w:rsidR="00247E29">
        <w:rPr>
          <w:rFonts w:ascii="Arial" w:eastAsia="Arial" w:hAnsi="Arial" w:cs="Arial"/>
          <w:b/>
          <w:bCs/>
          <w:sz w:val="24"/>
          <w:szCs w:val="24"/>
        </w:rPr>
        <w:t xml:space="preserve"> (Tabled from July 18, 2024</w:t>
      </w:r>
      <w:r w:rsidR="000D3EE2">
        <w:rPr>
          <w:rFonts w:ascii="Arial" w:eastAsia="Arial" w:hAnsi="Arial" w:cs="Arial"/>
          <w:b/>
          <w:bCs/>
          <w:sz w:val="24"/>
          <w:szCs w:val="24"/>
        </w:rPr>
        <w:t>)</w:t>
      </w:r>
      <w:r w:rsidR="00591A91" w:rsidRPr="00247E29">
        <w:rPr>
          <w:rFonts w:ascii="Arial" w:eastAsia="Arial" w:hAnsi="Arial" w:cs="Arial"/>
          <w:b/>
          <w:bCs/>
          <w:sz w:val="24"/>
          <w:szCs w:val="24"/>
        </w:rPr>
        <w:t>:</w:t>
      </w:r>
      <w:r w:rsidR="0004139E" w:rsidRPr="00247E29">
        <w:rPr>
          <w:rFonts w:ascii="Arial" w:eastAsia="Arial" w:hAnsi="Arial" w:cs="Arial"/>
          <w:b/>
          <w:bCs/>
          <w:sz w:val="24"/>
          <w:szCs w:val="24"/>
        </w:rPr>
        <w:t xml:space="preserve"> </w:t>
      </w:r>
      <w:r w:rsidR="003D2C13" w:rsidRPr="00247E29">
        <w:rPr>
          <w:rFonts w:ascii="Arial" w:eastAsia="Arial" w:hAnsi="Arial" w:cs="Arial"/>
          <w:b/>
          <w:bCs/>
          <w:sz w:val="24"/>
          <w:szCs w:val="24"/>
        </w:rPr>
        <w:t xml:space="preserve"> </w:t>
      </w:r>
      <w:r w:rsidR="00185EB0" w:rsidRPr="00247E29">
        <w:rPr>
          <w:rFonts w:ascii="Arial" w:eastAsia="Arial" w:hAnsi="Arial" w:cs="Arial"/>
          <w:bCs/>
          <w:sz w:val="24"/>
          <w:szCs w:val="24"/>
        </w:rPr>
        <w:t xml:space="preserve">Chairman </w:t>
      </w:r>
      <w:r w:rsidR="001967B3" w:rsidRPr="00247E29">
        <w:rPr>
          <w:rFonts w:ascii="Arial" w:eastAsia="Arial" w:hAnsi="Arial" w:cs="Arial"/>
          <w:bCs/>
          <w:sz w:val="24"/>
          <w:szCs w:val="24"/>
        </w:rPr>
        <w:t xml:space="preserve">Linnert </w:t>
      </w:r>
      <w:r w:rsidR="00A264B5" w:rsidRPr="00247E29">
        <w:rPr>
          <w:rFonts w:ascii="Arial" w:eastAsia="Arial" w:hAnsi="Arial" w:cs="Arial"/>
          <w:bCs/>
          <w:sz w:val="24"/>
          <w:szCs w:val="24"/>
        </w:rPr>
        <w:t xml:space="preserve">asked </w:t>
      </w:r>
      <w:r w:rsidR="005356AB" w:rsidRPr="00247E29">
        <w:rPr>
          <w:rFonts w:ascii="Arial" w:eastAsia="Arial" w:hAnsi="Arial" w:cs="Arial"/>
          <w:bCs/>
          <w:sz w:val="24"/>
          <w:szCs w:val="24"/>
        </w:rPr>
        <w:t xml:space="preserve">the </w:t>
      </w:r>
      <w:r w:rsidR="00E0583C" w:rsidRPr="00247E29">
        <w:rPr>
          <w:rFonts w:ascii="Arial" w:eastAsia="Arial" w:hAnsi="Arial" w:cs="Arial"/>
          <w:bCs/>
          <w:sz w:val="24"/>
          <w:szCs w:val="24"/>
        </w:rPr>
        <w:t>Board</w:t>
      </w:r>
      <w:r w:rsidR="005356AB" w:rsidRPr="00247E29">
        <w:rPr>
          <w:rFonts w:ascii="Arial" w:eastAsia="Arial" w:hAnsi="Arial" w:cs="Arial"/>
          <w:bCs/>
          <w:sz w:val="24"/>
          <w:szCs w:val="24"/>
        </w:rPr>
        <w:t xml:space="preserve"> </w:t>
      </w:r>
      <w:r w:rsidR="00A264B5" w:rsidRPr="00247E29">
        <w:rPr>
          <w:rFonts w:ascii="Arial" w:eastAsia="Arial" w:hAnsi="Arial" w:cs="Arial"/>
          <w:bCs/>
          <w:sz w:val="24"/>
          <w:szCs w:val="24"/>
        </w:rPr>
        <w:t xml:space="preserve">if </w:t>
      </w:r>
      <w:r w:rsidR="00E96832" w:rsidRPr="00247E29">
        <w:rPr>
          <w:rFonts w:ascii="Arial" w:eastAsia="Arial" w:hAnsi="Arial" w:cs="Arial"/>
          <w:bCs/>
          <w:sz w:val="24"/>
          <w:szCs w:val="24"/>
        </w:rPr>
        <w:t xml:space="preserve">there were any corrections to the minutes.  </w:t>
      </w:r>
      <w:r w:rsidR="002746C8">
        <w:rPr>
          <w:rFonts w:ascii="Arial" w:eastAsia="Arial" w:hAnsi="Arial" w:cs="Arial"/>
          <w:bCs/>
          <w:sz w:val="24"/>
          <w:szCs w:val="24"/>
        </w:rPr>
        <w:t xml:space="preserve">On page 2, line 27 of the June 20, </w:t>
      </w:r>
      <w:r w:rsidR="000D3EE2">
        <w:rPr>
          <w:rFonts w:ascii="Arial" w:eastAsia="Arial" w:hAnsi="Arial" w:cs="Arial"/>
          <w:bCs/>
          <w:sz w:val="24"/>
          <w:szCs w:val="24"/>
        </w:rPr>
        <w:t>2024,</w:t>
      </w:r>
      <w:r w:rsidR="002746C8">
        <w:rPr>
          <w:rFonts w:ascii="Arial" w:eastAsia="Arial" w:hAnsi="Arial" w:cs="Arial"/>
          <w:bCs/>
          <w:sz w:val="24"/>
          <w:szCs w:val="24"/>
        </w:rPr>
        <w:t xml:space="preserve"> minutes replace "expand" with "construct."  </w:t>
      </w:r>
      <w:r w:rsidR="00FA1EB4" w:rsidRPr="00247E29">
        <w:rPr>
          <w:rFonts w:ascii="Arial" w:eastAsia="Arial" w:hAnsi="Arial" w:cs="Arial"/>
          <w:bCs/>
          <w:sz w:val="24"/>
          <w:szCs w:val="24"/>
        </w:rPr>
        <w:t xml:space="preserve">Board Member </w:t>
      </w:r>
      <w:r w:rsidR="002746C8">
        <w:rPr>
          <w:rFonts w:ascii="Arial" w:eastAsia="Arial" w:hAnsi="Arial" w:cs="Arial"/>
          <w:bCs/>
          <w:sz w:val="24"/>
          <w:szCs w:val="24"/>
        </w:rPr>
        <w:t>Privette</w:t>
      </w:r>
      <w:r w:rsidR="00FA1EB4" w:rsidRPr="00247E29">
        <w:rPr>
          <w:rFonts w:ascii="Arial" w:eastAsia="Arial" w:hAnsi="Arial" w:cs="Arial"/>
          <w:bCs/>
          <w:sz w:val="24"/>
          <w:szCs w:val="24"/>
        </w:rPr>
        <w:t xml:space="preserve"> </w:t>
      </w:r>
      <w:r w:rsidR="00F544FF" w:rsidRPr="00247E29">
        <w:rPr>
          <w:rFonts w:ascii="Arial" w:eastAsia="Arial" w:hAnsi="Arial" w:cs="Arial"/>
          <w:bCs/>
          <w:sz w:val="24"/>
          <w:szCs w:val="24"/>
        </w:rPr>
        <w:t>motioned to approve; seconded by</w:t>
      </w:r>
      <w:r w:rsidR="007D57D4" w:rsidRPr="00247E29">
        <w:rPr>
          <w:rFonts w:ascii="Arial" w:eastAsia="Arial" w:hAnsi="Arial" w:cs="Arial"/>
          <w:bCs/>
          <w:sz w:val="24"/>
          <w:szCs w:val="24"/>
        </w:rPr>
        <w:t xml:space="preserve"> </w:t>
      </w:r>
      <w:r w:rsidR="00411078" w:rsidRPr="00247E29">
        <w:rPr>
          <w:rFonts w:ascii="Arial" w:eastAsia="Arial" w:hAnsi="Arial" w:cs="Arial"/>
          <w:bCs/>
          <w:sz w:val="24"/>
          <w:szCs w:val="24"/>
        </w:rPr>
        <w:t xml:space="preserve">Board </w:t>
      </w:r>
      <w:r w:rsidR="000D3EE2">
        <w:rPr>
          <w:rFonts w:ascii="Arial" w:eastAsia="Arial" w:hAnsi="Arial" w:cs="Arial"/>
          <w:bCs/>
          <w:sz w:val="24"/>
          <w:szCs w:val="24"/>
        </w:rPr>
        <w:t>Darden</w:t>
      </w:r>
      <w:r w:rsidR="00F544FF" w:rsidRPr="00247E29">
        <w:rPr>
          <w:rFonts w:ascii="Arial" w:eastAsia="Arial" w:hAnsi="Arial" w:cs="Arial"/>
          <w:bCs/>
          <w:sz w:val="24"/>
          <w:szCs w:val="24"/>
        </w:rPr>
        <w:t>.  Motion passed unanimously</w:t>
      </w:r>
      <w:r w:rsidR="00E0583C" w:rsidRPr="00247E29">
        <w:rPr>
          <w:rFonts w:ascii="Arial" w:eastAsia="Arial" w:hAnsi="Arial" w:cs="Arial"/>
          <w:bCs/>
          <w:sz w:val="24"/>
          <w:szCs w:val="24"/>
        </w:rPr>
        <w:t>; minutes approved.</w:t>
      </w:r>
    </w:p>
    <w:p w14:paraId="226CF57B" w14:textId="77777777" w:rsidR="00AA2AD8" w:rsidRDefault="00AA2AD8" w:rsidP="00C3212D">
      <w:pPr>
        <w:pStyle w:val="ListParagraph"/>
        <w:spacing w:after="0" w:line="240" w:lineRule="auto"/>
        <w:jc w:val="both"/>
        <w:rPr>
          <w:rFonts w:ascii="Arial" w:eastAsia="Arial" w:hAnsi="Arial" w:cs="Arial"/>
          <w:b/>
          <w:bCs/>
          <w:sz w:val="24"/>
          <w:szCs w:val="24"/>
        </w:rPr>
      </w:pPr>
    </w:p>
    <w:p w14:paraId="75B02B5A" w14:textId="6A1911D0" w:rsidR="00247E29" w:rsidRPr="00247E29" w:rsidRDefault="00247E29" w:rsidP="00247E29">
      <w:pPr>
        <w:pStyle w:val="ListParagraph"/>
        <w:numPr>
          <w:ilvl w:val="1"/>
          <w:numId w:val="3"/>
        </w:numPr>
        <w:spacing w:after="0" w:line="240" w:lineRule="auto"/>
        <w:jc w:val="both"/>
        <w:rPr>
          <w:rFonts w:ascii="Arial" w:eastAsia="Arial" w:hAnsi="Arial" w:cs="Arial"/>
          <w:b/>
          <w:bCs/>
          <w:sz w:val="24"/>
          <w:szCs w:val="24"/>
        </w:rPr>
      </w:pPr>
      <w:r>
        <w:rPr>
          <w:rFonts w:ascii="Arial" w:eastAsia="Arial" w:hAnsi="Arial" w:cs="Arial"/>
          <w:b/>
          <w:bCs/>
          <w:sz w:val="24"/>
          <w:szCs w:val="24"/>
        </w:rPr>
        <w:t>July 18</w:t>
      </w:r>
      <w:r w:rsidRPr="00247E29">
        <w:rPr>
          <w:rFonts w:ascii="Arial" w:eastAsia="Arial" w:hAnsi="Arial" w:cs="Arial"/>
          <w:b/>
          <w:bCs/>
          <w:sz w:val="24"/>
          <w:szCs w:val="24"/>
        </w:rPr>
        <w:t xml:space="preserve">, </w:t>
      </w:r>
      <w:r w:rsidR="000D3EE2" w:rsidRPr="00247E29">
        <w:rPr>
          <w:rFonts w:ascii="Arial" w:eastAsia="Arial" w:hAnsi="Arial" w:cs="Arial"/>
          <w:b/>
          <w:bCs/>
          <w:sz w:val="24"/>
          <w:szCs w:val="24"/>
        </w:rPr>
        <w:t>2024,</w:t>
      </w:r>
      <w:r w:rsidRPr="00247E29">
        <w:rPr>
          <w:rFonts w:ascii="Arial" w:eastAsia="Arial" w:hAnsi="Arial" w:cs="Arial"/>
          <w:b/>
          <w:bCs/>
          <w:sz w:val="24"/>
          <w:szCs w:val="24"/>
        </w:rPr>
        <w:t xml:space="preserve"> Regular Meeting:  </w:t>
      </w:r>
      <w:r w:rsidRPr="00247E29">
        <w:rPr>
          <w:rFonts w:ascii="Arial" w:eastAsia="Arial" w:hAnsi="Arial" w:cs="Arial"/>
          <w:bCs/>
          <w:sz w:val="24"/>
          <w:szCs w:val="24"/>
        </w:rPr>
        <w:t xml:space="preserve">Chairman Linnert asked the Board if there were any corrections to the minutes.  Board Member </w:t>
      </w:r>
      <w:r w:rsidR="002746C8">
        <w:rPr>
          <w:rFonts w:ascii="Arial" w:eastAsia="Arial" w:hAnsi="Arial" w:cs="Arial"/>
          <w:bCs/>
          <w:sz w:val="24"/>
          <w:szCs w:val="24"/>
        </w:rPr>
        <w:t>Privette</w:t>
      </w:r>
      <w:r w:rsidRPr="00247E29">
        <w:rPr>
          <w:rFonts w:ascii="Arial" w:eastAsia="Arial" w:hAnsi="Arial" w:cs="Arial"/>
          <w:bCs/>
          <w:sz w:val="24"/>
          <w:szCs w:val="24"/>
        </w:rPr>
        <w:t xml:space="preserve"> motioned to approve</w:t>
      </w:r>
      <w:r w:rsidR="002746C8">
        <w:rPr>
          <w:rFonts w:ascii="Arial" w:eastAsia="Arial" w:hAnsi="Arial" w:cs="Arial"/>
          <w:bCs/>
          <w:sz w:val="24"/>
          <w:szCs w:val="24"/>
        </w:rPr>
        <w:t xml:space="preserve"> with Chair Linnert's amendments</w:t>
      </w:r>
      <w:r w:rsidRPr="00247E29">
        <w:rPr>
          <w:rFonts w:ascii="Arial" w:eastAsia="Arial" w:hAnsi="Arial" w:cs="Arial"/>
          <w:bCs/>
          <w:sz w:val="24"/>
          <w:szCs w:val="24"/>
        </w:rPr>
        <w:t xml:space="preserve">; seconded by Board Member </w:t>
      </w:r>
      <w:r w:rsidR="002746C8">
        <w:rPr>
          <w:rFonts w:ascii="Arial" w:eastAsia="Arial" w:hAnsi="Arial" w:cs="Arial"/>
          <w:bCs/>
          <w:sz w:val="24"/>
          <w:szCs w:val="24"/>
        </w:rPr>
        <w:t>Darden.</w:t>
      </w:r>
      <w:r w:rsidRPr="00247E29">
        <w:rPr>
          <w:rFonts w:ascii="Arial" w:eastAsia="Arial" w:hAnsi="Arial" w:cs="Arial"/>
          <w:bCs/>
          <w:sz w:val="24"/>
          <w:szCs w:val="24"/>
        </w:rPr>
        <w:t xml:space="preserve">  Motion passed unanimously; minutes approved.</w:t>
      </w:r>
    </w:p>
    <w:p w14:paraId="771F3C1A" w14:textId="77777777" w:rsidR="00247E29" w:rsidRPr="001A4B88" w:rsidRDefault="00247E29" w:rsidP="00C3212D">
      <w:pPr>
        <w:pStyle w:val="ListParagraph"/>
        <w:spacing w:after="0" w:line="240" w:lineRule="auto"/>
        <w:jc w:val="both"/>
        <w:rPr>
          <w:rFonts w:ascii="Arial" w:eastAsia="Arial" w:hAnsi="Arial" w:cs="Arial"/>
          <w:b/>
          <w:bCs/>
          <w:sz w:val="24"/>
          <w:szCs w:val="24"/>
        </w:rPr>
      </w:pPr>
    </w:p>
    <w:p w14:paraId="55DD60C1" w14:textId="6B04E641" w:rsidR="001C3F63" w:rsidRDefault="001C3F63" w:rsidP="00FB4CF1">
      <w:pPr>
        <w:pStyle w:val="ListParagraph"/>
        <w:numPr>
          <w:ilvl w:val="0"/>
          <w:numId w:val="3"/>
        </w:numPr>
        <w:spacing w:after="0" w:line="240" w:lineRule="auto"/>
        <w:jc w:val="both"/>
        <w:rPr>
          <w:rFonts w:ascii="Arial" w:eastAsia="Arial" w:hAnsi="Arial" w:cs="Arial"/>
          <w:bCs/>
          <w:sz w:val="24"/>
          <w:szCs w:val="24"/>
        </w:rPr>
      </w:pPr>
      <w:bookmarkStart w:id="1" w:name="_Hlk491089924"/>
      <w:r>
        <w:rPr>
          <w:rFonts w:ascii="Arial" w:eastAsia="Arial" w:hAnsi="Arial" w:cs="Arial"/>
          <w:b/>
          <w:sz w:val="24"/>
          <w:szCs w:val="24"/>
        </w:rPr>
        <w:t>Action Item:</w:t>
      </w:r>
      <w:r>
        <w:rPr>
          <w:rFonts w:ascii="Arial" w:eastAsia="Arial" w:hAnsi="Arial" w:cs="Arial"/>
          <w:bCs/>
          <w:sz w:val="24"/>
          <w:szCs w:val="24"/>
        </w:rPr>
        <w:t xml:space="preserve">  None</w:t>
      </w:r>
    </w:p>
    <w:p w14:paraId="1F37AF02" w14:textId="77777777" w:rsidR="00EB10EF" w:rsidRPr="001C3F63" w:rsidRDefault="00EB10EF" w:rsidP="001C3F63">
      <w:pPr>
        <w:spacing w:after="0" w:line="240" w:lineRule="auto"/>
        <w:jc w:val="both"/>
        <w:rPr>
          <w:rFonts w:ascii="Arial" w:eastAsia="Arial" w:hAnsi="Arial" w:cs="Arial"/>
          <w:bCs/>
          <w:sz w:val="24"/>
          <w:szCs w:val="24"/>
        </w:rPr>
      </w:pPr>
    </w:p>
    <w:bookmarkEnd w:id="1"/>
    <w:p w14:paraId="7A95655A" w14:textId="42AE2231" w:rsidR="00591A91" w:rsidRPr="003A6228" w:rsidRDefault="00247E29" w:rsidP="00002DFC">
      <w:pPr>
        <w:pStyle w:val="ListParagraph"/>
        <w:numPr>
          <w:ilvl w:val="0"/>
          <w:numId w:val="3"/>
        </w:numPr>
        <w:spacing w:after="0" w:line="240" w:lineRule="auto"/>
        <w:jc w:val="both"/>
        <w:rPr>
          <w:rFonts w:ascii="Arial" w:eastAsia="Arial" w:hAnsi="Arial" w:cs="Arial"/>
          <w:b/>
          <w:bCs/>
          <w:sz w:val="24"/>
          <w:szCs w:val="24"/>
        </w:rPr>
      </w:pPr>
      <w:r>
        <w:rPr>
          <w:rFonts w:ascii="Arial" w:eastAsia="Arial" w:hAnsi="Arial" w:cs="Arial"/>
          <w:b/>
          <w:bCs/>
          <w:sz w:val="24"/>
          <w:szCs w:val="24"/>
        </w:rPr>
        <w:t>Presentation</w:t>
      </w:r>
      <w:r w:rsidR="005B4E02">
        <w:rPr>
          <w:rFonts w:ascii="Arial" w:eastAsia="Arial" w:hAnsi="Arial" w:cs="Arial"/>
          <w:b/>
          <w:bCs/>
          <w:sz w:val="24"/>
          <w:szCs w:val="24"/>
        </w:rPr>
        <w:t>:</w:t>
      </w:r>
      <w:r w:rsidR="00772A9F">
        <w:rPr>
          <w:rFonts w:ascii="Arial" w:eastAsia="Arial" w:hAnsi="Arial" w:cs="Arial"/>
          <w:sz w:val="24"/>
          <w:szCs w:val="24"/>
        </w:rPr>
        <w:t xml:space="preserve">  </w:t>
      </w:r>
    </w:p>
    <w:p w14:paraId="7F9C7526" w14:textId="77777777" w:rsidR="003A6228" w:rsidRPr="003A6228" w:rsidRDefault="003A6228" w:rsidP="003A6228">
      <w:pPr>
        <w:spacing w:after="0" w:line="240" w:lineRule="auto"/>
        <w:jc w:val="both"/>
        <w:rPr>
          <w:rFonts w:ascii="Arial" w:eastAsia="Arial" w:hAnsi="Arial" w:cs="Arial"/>
          <w:b/>
          <w:bCs/>
          <w:sz w:val="24"/>
          <w:szCs w:val="24"/>
        </w:rPr>
      </w:pPr>
    </w:p>
    <w:p w14:paraId="5DD83101" w14:textId="187D452C" w:rsidR="002746C8" w:rsidRPr="00B852AC" w:rsidRDefault="00247E29" w:rsidP="00F832CE">
      <w:pPr>
        <w:pStyle w:val="ListParagraph"/>
        <w:widowControl w:val="0"/>
        <w:numPr>
          <w:ilvl w:val="1"/>
          <w:numId w:val="3"/>
        </w:numPr>
        <w:spacing w:after="0" w:line="240" w:lineRule="auto"/>
        <w:jc w:val="both"/>
        <w:rPr>
          <w:rFonts w:ascii="Arial" w:eastAsia="Arial" w:hAnsi="Arial" w:cs="Arial"/>
          <w:sz w:val="24"/>
          <w:szCs w:val="24"/>
        </w:rPr>
      </w:pPr>
      <w:r w:rsidRPr="00B852AC">
        <w:rPr>
          <w:rFonts w:ascii="Arial" w:eastAsia="Arial" w:hAnsi="Arial" w:cs="Arial"/>
          <w:b/>
          <w:bCs/>
          <w:sz w:val="24"/>
          <w:szCs w:val="24"/>
        </w:rPr>
        <w:t>Doña Ana County Jetport Plans, Projects, Progress</w:t>
      </w:r>
      <w:r w:rsidR="00EB10EF" w:rsidRPr="00B852AC">
        <w:rPr>
          <w:rFonts w:ascii="Arial" w:eastAsia="Arial" w:hAnsi="Arial" w:cs="Arial"/>
          <w:b/>
          <w:bCs/>
          <w:sz w:val="24"/>
          <w:szCs w:val="24"/>
        </w:rPr>
        <w:t>:</w:t>
      </w:r>
      <w:r w:rsidR="00B852AC" w:rsidRPr="00B852AC">
        <w:rPr>
          <w:rFonts w:ascii="Arial" w:eastAsia="Arial" w:hAnsi="Arial" w:cs="Arial"/>
          <w:b/>
          <w:bCs/>
          <w:sz w:val="24"/>
          <w:szCs w:val="24"/>
        </w:rPr>
        <w:t xml:space="preserve">  </w:t>
      </w:r>
      <w:r w:rsidR="002746C8" w:rsidRPr="00B852AC">
        <w:rPr>
          <w:rFonts w:ascii="Arial" w:eastAsia="Arial" w:hAnsi="Arial" w:cs="Arial"/>
          <w:sz w:val="24"/>
          <w:szCs w:val="24"/>
        </w:rPr>
        <w:t xml:space="preserve">Andy Hume introduced </w:t>
      </w:r>
      <w:r w:rsidR="009D2799" w:rsidRPr="00B852AC">
        <w:rPr>
          <w:rFonts w:ascii="Arial" w:eastAsia="Arial" w:hAnsi="Arial" w:cs="Arial"/>
          <w:sz w:val="24"/>
          <w:szCs w:val="24"/>
        </w:rPr>
        <w:t xml:space="preserve">Bill Provance and Jody Young from Dona Ana County to </w:t>
      </w:r>
      <w:r w:rsidR="00342486" w:rsidRPr="00B852AC">
        <w:rPr>
          <w:rFonts w:ascii="Arial" w:eastAsia="Arial" w:hAnsi="Arial" w:cs="Arial"/>
          <w:sz w:val="24"/>
          <w:szCs w:val="24"/>
        </w:rPr>
        <w:t>report on</w:t>
      </w:r>
      <w:r w:rsidR="009D2799" w:rsidRPr="00B852AC">
        <w:rPr>
          <w:rFonts w:ascii="Arial" w:eastAsia="Arial" w:hAnsi="Arial" w:cs="Arial"/>
          <w:sz w:val="24"/>
          <w:szCs w:val="24"/>
        </w:rPr>
        <w:t xml:space="preserve"> what is happening at the Jetport.  </w:t>
      </w:r>
      <w:r w:rsidR="00342486" w:rsidRPr="00B852AC">
        <w:rPr>
          <w:rFonts w:ascii="Arial" w:eastAsia="Arial" w:hAnsi="Arial" w:cs="Arial"/>
          <w:sz w:val="24"/>
          <w:szCs w:val="24"/>
        </w:rPr>
        <w:t xml:space="preserve">Mr. Provance, Airport Manager discussed his background and presented a slideshow.  The airport staff has created a 30-Year Plan at the request of the Interim County Manager.  The plan includes developing infrastructure for increasing cargo operations and corporate hangers, promoting business development, and constructing a cargo crosswind runway.  </w:t>
      </w:r>
      <w:r w:rsidR="00B03A16" w:rsidRPr="00B852AC">
        <w:rPr>
          <w:rFonts w:ascii="Arial" w:eastAsia="Arial" w:hAnsi="Arial" w:cs="Arial"/>
          <w:sz w:val="24"/>
          <w:szCs w:val="24"/>
        </w:rPr>
        <w:t xml:space="preserve">There are 181 aircraft at the airport.  Customs processes an average of 30 aircraft per month and there are 105 passengers per month.  Annual operations </w:t>
      </w:r>
      <w:proofErr w:type="gramStart"/>
      <w:r w:rsidR="00B03A16" w:rsidRPr="00B852AC">
        <w:rPr>
          <w:rFonts w:ascii="Arial" w:eastAsia="Arial" w:hAnsi="Arial" w:cs="Arial"/>
          <w:sz w:val="24"/>
          <w:szCs w:val="24"/>
        </w:rPr>
        <w:t>is</w:t>
      </w:r>
      <w:proofErr w:type="gramEnd"/>
      <w:r w:rsidR="00B03A16" w:rsidRPr="00B852AC">
        <w:rPr>
          <w:rFonts w:ascii="Arial" w:eastAsia="Arial" w:hAnsi="Arial" w:cs="Arial"/>
          <w:sz w:val="24"/>
          <w:szCs w:val="24"/>
        </w:rPr>
        <w:t xml:space="preserve"> $29,400 with the monthly average of $2,475.  </w:t>
      </w:r>
      <w:r w:rsidR="002D1114" w:rsidRPr="00B852AC">
        <w:rPr>
          <w:rFonts w:ascii="Arial" w:eastAsia="Arial" w:hAnsi="Arial" w:cs="Arial"/>
          <w:sz w:val="24"/>
          <w:szCs w:val="24"/>
        </w:rPr>
        <w:t xml:space="preserve">Current projects include the Airport Master Plan Update, boundary adjustments, and new runway </w:t>
      </w:r>
      <w:r w:rsidR="00C61BA0" w:rsidRPr="00B852AC">
        <w:rPr>
          <w:rFonts w:ascii="Arial" w:eastAsia="Arial" w:hAnsi="Arial" w:cs="Arial"/>
          <w:sz w:val="24"/>
          <w:szCs w:val="24"/>
        </w:rPr>
        <w:t xml:space="preserve">and taxi lane </w:t>
      </w:r>
      <w:r w:rsidR="002D1114" w:rsidRPr="00B852AC">
        <w:rPr>
          <w:rFonts w:ascii="Arial" w:eastAsia="Arial" w:hAnsi="Arial" w:cs="Arial"/>
          <w:sz w:val="24"/>
          <w:szCs w:val="24"/>
        </w:rPr>
        <w:t xml:space="preserve">configurations.  </w:t>
      </w:r>
      <w:r w:rsidR="00621245" w:rsidRPr="00B852AC">
        <w:rPr>
          <w:rFonts w:ascii="Arial" w:eastAsia="Arial" w:hAnsi="Arial" w:cs="Arial"/>
          <w:sz w:val="24"/>
          <w:szCs w:val="24"/>
        </w:rPr>
        <w:t xml:space="preserve">The new taxi lane will allow for about 33 lots for new construction.  </w:t>
      </w:r>
      <w:r w:rsidR="00C61BA0" w:rsidRPr="00B852AC">
        <w:rPr>
          <w:rFonts w:ascii="Arial" w:eastAsia="Arial" w:hAnsi="Arial" w:cs="Arial"/>
          <w:sz w:val="24"/>
          <w:szCs w:val="24"/>
        </w:rPr>
        <w:t xml:space="preserve">There will be expansions of hangars and the staff's current office is a small room in the fire station, so a new terminal needs to be built.  </w:t>
      </w:r>
      <w:r w:rsidR="00261331" w:rsidRPr="00B852AC">
        <w:rPr>
          <w:rFonts w:ascii="Arial" w:eastAsia="Arial" w:hAnsi="Arial" w:cs="Arial"/>
          <w:sz w:val="24"/>
          <w:szCs w:val="24"/>
        </w:rPr>
        <w:t xml:space="preserve">The airport received a grant last year for about $2.5 million and they added a new taxiway and 11 lots on the east side for </w:t>
      </w:r>
      <w:r w:rsidR="00431D79" w:rsidRPr="00B852AC">
        <w:rPr>
          <w:rFonts w:ascii="Arial" w:eastAsia="Arial" w:hAnsi="Arial" w:cs="Arial"/>
          <w:sz w:val="24"/>
          <w:szCs w:val="24"/>
        </w:rPr>
        <w:t xml:space="preserve">tenants to build </w:t>
      </w:r>
      <w:r w:rsidR="00261331" w:rsidRPr="00B852AC">
        <w:rPr>
          <w:rFonts w:ascii="Arial" w:eastAsia="Arial" w:hAnsi="Arial" w:cs="Arial"/>
          <w:sz w:val="24"/>
          <w:szCs w:val="24"/>
        </w:rPr>
        <w:t xml:space="preserve">T hangars and box hangars.  </w:t>
      </w:r>
      <w:r w:rsidR="006F46F1" w:rsidRPr="00B852AC">
        <w:rPr>
          <w:rFonts w:ascii="Arial" w:eastAsia="Arial" w:hAnsi="Arial" w:cs="Arial"/>
          <w:sz w:val="24"/>
          <w:szCs w:val="24"/>
        </w:rPr>
        <w:t>The new hangars</w:t>
      </w:r>
      <w:r w:rsidR="00431D79" w:rsidRPr="00B852AC">
        <w:rPr>
          <w:rFonts w:ascii="Arial" w:eastAsia="Arial" w:hAnsi="Arial" w:cs="Arial"/>
          <w:sz w:val="24"/>
          <w:szCs w:val="24"/>
        </w:rPr>
        <w:t>, when they are eventually built, will</w:t>
      </w:r>
      <w:r w:rsidR="00FC30B0" w:rsidRPr="00B852AC">
        <w:rPr>
          <w:rFonts w:ascii="Arial" w:eastAsia="Arial" w:hAnsi="Arial" w:cs="Arial"/>
          <w:sz w:val="24"/>
          <w:szCs w:val="24"/>
        </w:rPr>
        <w:t xml:space="preserve"> </w:t>
      </w:r>
      <w:r w:rsidR="006F46F1" w:rsidRPr="00B852AC">
        <w:rPr>
          <w:rFonts w:ascii="Arial" w:eastAsia="Arial" w:hAnsi="Arial" w:cs="Arial"/>
          <w:sz w:val="24"/>
          <w:szCs w:val="24"/>
        </w:rPr>
        <w:t xml:space="preserve">all have utilities and updated storm water management.  </w:t>
      </w:r>
      <w:r w:rsidR="00FC30B0" w:rsidRPr="00B852AC">
        <w:rPr>
          <w:rFonts w:ascii="Arial" w:eastAsia="Arial" w:hAnsi="Arial" w:cs="Arial"/>
          <w:sz w:val="24"/>
          <w:szCs w:val="24"/>
        </w:rPr>
        <w:t xml:space="preserve">The new taxiway on the south is incomplete as the airport is using all its funds to expand the cargo operations.  </w:t>
      </w:r>
      <w:r w:rsidR="00431D79" w:rsidRPr="00B852AC">
        <w:rPr>
          <w:rFonts w:ascii="Arial" w:eastAsia="Arial" w:hAnsi="Arial" w:cs="Arial"/>
          <w:sz w:val="24"/>
          <w:szCs w:val="24"/>
        </w:rPr>
        <w:t xml:space="preserve">Five of the box hangars are leased already and current lease price is $0.22 per square foot.  </w:t>
      </w:r>
      <w:r w:rsidR="0064403D" w:rsidRPr="00B852AC">
        <w:rPr>
          <w:rFonts w:ascii="Arial" w:eastAsia="Arial" w:hAnsi="Arial" w:cs="Arial"/>
          <w:sz w:val="24"/>
          <w:szCs w:val="24"/>
        </w:rPr>
        <w:t xml:space="preserve">Businesses receive a discount of $0.05 per square foot per year but they pay 2% of their gross receipts.  </w:t>
      </w:r>
      <w:r w:rsidR="00DD23D8" w:rsidRPr="00B852AC">
        <w:rPr>
          <w:rFonts w:ascii="Arial" w:eastAsia="Arial" w:hAnsi="Arial" w:cs="Arial"/>
          <w:sz w:val="24"/>
          <w:szCs w:val="24"/>
        </w:rPr>
        <w:t xml:space="preserve">The businesses are on the honor system regarding this 2%.  </w:t>
      </w:r>
      <w:r w:rsidR="00E8220E" w:rsidRPr="00B852AC">
        <w:rPr>
          <w:rFonts w:ascii="Arial" w:eastAsia="Arial" w:hAnsi="Arial" w:cs="Arial"/>
          <w:sz w:val="24"/>
          <w:szCs w:val="24"/>
        </w:rPr>
        <w:t xml:space="preserve">Staff is currently working on updating the wording of all the contracts used by the airport.  </w:t>
      </w:r>
      <w:r w:rsidR="00E0062C" w:rsidRPr="00B852AC">
        <w:rPr>
          <w:rFonts w:ascii="Arial" w:eastAsia="Arial" w:hAnsi="Arial" w:cs="Arial"/>
          <w:sz w:val="24"/>
          <w:szCs w:val="24"/>
        </w:rPr>
        <w:t>Staff is required to take new and updated leases to Santa Fe for approval.</w:t>
      </w:r>
      <w:r w:rsidR="00077BE4" w:rsidRPr="00B852AC">
        <w:rPr>
          <w:rFonts w:ascii="Arial" w:eastAsia="Arial" w:hAnsi="Arial" w:cs="Arial"/>
          <w:sz w:val="24"/>
          <w:szCs w:val="24"/>
        </w:rPr>
        <w:t xml:space="preserve">  Any fuel flow is charged whether it is self-serve or not.  </w:t>
      </w:r>
      <w:r w:rsidR="00F36D9A" w:rsidRPr="00B852AC">
        <w:rPr>
          <w:rFonts w:ascii="Arial" w:eastAsia="Arial" w:hAnsi="Arial" w:cs="Arial"/>
          <w:sz w:val="24"/>
          <w:szCs w:val="24"/>
        </w:rPr>
        <w:t xml:space="preserve">The airport is phasing out conglomerate fuel tank use.  Each person must have their own tank.  </w:t>
      </w:r>
      <w:r w:rsidR="001C3E23" w:rsidRPr="00B852AC">
        <w:rPr>
          <w:rFonts w:ascii="Arial" w:eastAsia="Arial" w:hAnsi="Arial" w:cs="Arial"/>
          <w:sz w:val="24"/>
          <w:szCs w:val="24"/>
        </w:rPr>
        <w:t>The airport got a $20 million grant to update Runway 10/28.  It is being widened to 150 feet with paved shoulders</w:t>
      </w:r>
      <w:r w:rsidR="00583FBC" w:rsidRPr="00B852AC">
        <w:rPr>
          <w:rFonts w:ascii="Arial" w:eastAsia="Arial" w:hAnsi="Arial" w:cs="Arial"/>
          <w:sz w:val="24"/>
          <w:szCs w:val="24"/>
        </w:rPr>
        <w:t xml:space="preserve"> </w:t>
      </w:r>
      <w:r w:rsidR="001C3E23" w:rsidRPr="00B852AC">
        <w:rPr>
          <w:rFonts w:ascii="Arial" w:eastAsia="Arial" w:hAnsi="Arial" w:cs="Arial"/>
          <w:sz w:val="24"/>
          <w:szCs w:val="24"/>
        </w:rPr>
        <w:t xml:space="preserve">and strengthen it from 100,000 pound to 260,000 pounds.  </w:t>
      </w:r>
      <w:r w:rsidR="00583FBC" w:rsidRPr="00B852AC">
        <w:rPr>
          <w:rFonts w:ascii="Arial" w:eastAsia="Arial" w:hAnsi="Arial" w:cs="Arial"/>
          <w:sz w:val="24"/>
          <w:szCs w:val="24"/>
        </w:rPr>
        <w:t xml:space="preserve">The shoulders will be as strong as the runway.  They hope to have the new runway open by the end of the year.  </w:t>
      </w:r>
      <w:r w:rsidR="001B7F73" w:rsidRPr="00B852AC">
        <w:rPr>
          <w:rFonts w:ascii="Arial" w:eastAsia="Arial" w:hAnsi="Arial" w:cs="Arial"/>
          <w:sz w:val="24"/>
          <w:szCs w:val="24"/>
        </w:rPr>
        <w:t xml:space="preserve">Maps and photos of the current and future configurations were shown.  </w:t>
      </w:r>
      <w:r w:rsidR="000E5425" w:rsidRPr="00B852AC">
        <w:rPr>
          <w:rFonts w:ascii="Arial" w:eastAsia="Arial" w:hAnsi="Arial" w:cs="Arial"/>
          <w:sz w:val="24"/>
          <w:szCs w:val="24"/>
        </w:rPr>
        <w:t xml:space="preserve">Bill Provance is working on purchasing </w:t>
      </w:r>
      <w:r w:rsidR="000E5425" w:rsidRPr="00B852AC">
        <w:rPr>
          <w:rFonts w:ascii="Arial" w:eastAsia="Arial" w:hAnsi="Arial" w:cs="Arial"/>
          <w:sz w:val="24"/>
          <w:szCs w:val="24"/>
        </w:rPr>
        <w:lastRenderedPageBreak/>
        <w:t xml:space="preserve">more land from private landowners and </w:t>
      </w:r>
      <w:proofErr w:type="gramStart"/>
      <w:r w:rsidR="000E5425" w:rsidRPr="00B852AC">
        <w:rPr>
          <w:rFonts w:ascii="Arial" w:eastAsia="Arial" w:hAnsi="Arial" w:cs="Arial"/>
          <w:sz w:val="24"/>
          <w:szCs w:val="24"/>
        </w:rPr>
        <w:t>making arrangements</w:t>
      </w:r>
      <w:proofErr w:type="gramEnd"/>
      <w:r w:rsidR="000E5425" w:rsidRPr="00B852AC">
        <w:rPr>
          <w:rFonts w:ascii="Arial" w:eastAsia="Arial" w:hAnsi="Arial" w:cs="Arial"/>
          <w:sz w:val="24"/>
          <w:szCs w:val="24"/>
        </w:rPr>
        <w:t xml:space="preserve"> with the BLM to expand into.  </w:t>
      </w:r>
      <w:r w:rsidR="0021490D" w:rsidRPr="00B852AC">
        <w:rPr>
          <w:rFonts w:ascii="Arial" w:eastAsia="Arial" w:hAnsi="Arial" w:cs="Arial"/>
          <w:sz w:val="24"/>
          <w:szCs w:val="24"/>
        </w:rPr>
        <w:t xml:space="preserve">There is space for a hotel and conference center on the airport.  </w:t>
      </w:r>
      <w:r w:rsidR="00DB70CC" w:rsidRPr="00B852AC">
        <w:rPr>
          <w:rFonts w:ascii="Arial" w:eastAsia="Arial" w:hAnsi="Arial" w:cs="Arial"/>
          <w:sz w:val="24"/>
          <w:szCs w:val="24"/>
        </w:rPr>
        <w:t xml:space="preserve">The logistics park is planned for the corner by the Love's truck stop south of the T hangar area.  </w:t>
      </w:r>
      <w:r w:rsidR="00D20C1B" w:rsidRPr="00B852AC">
        <w:rPr>
          <w:rFonts w:ascii="Arial" w:eastAsia="Arial" w:hAnsi="Arial" w:cs="Arial"/>
          <w:sz w:val="24"/>
          <w:szCs w:val="24"/>
        </w:rPr>
        <w:t xml:space="preserve">They also hope to install a solar farm or test track for truck drivers between the new crosswind runway and the existing runway.  </w:t>
      </w:r>
      <w:r w:rsidR="00FE4696" w:rsidRPr="00B852AC">
        <w:rPr>
          <w:rFonts w:ascii="Arial" w:eastAsia="Arial" w:hAnsi="Arial" w:cs="Arial"/>
          <w:sz w:val="24"/>
          <w:szCs w:val="24"/>
        </w:rPr>
        <w:t>They need to build a maintenance facility for their big equipment</w:t>
      </w:r>
      <w:r w:rsidR="00D06764" w:rsidRPr="00B852AC">
        <w:rPr>
          <w:rFonts w:ascii="Arial" w:eastAsia="Arial" w:hAnsi="Arial" w:cs="Arial"/>
          <w:sz w:val="24"/>
          <w:szCs w:val="24"/>
        </w:rPr>
        <w:t xml:space="preserve"> and a better</w:t>
      </w:r>
      <w:r w:rsidR="00913136" w:rsidRPr="00B852AC">
        <w:rPr>
          <w:rFonts w:ascii="Arial" w:eastAsia="Arial" w:hAnsi="Arial" w:cs="Arial"/>
          <w:sz w:val="24"/>
          <w:szCs w:val="24"/>
        </w:rPr>
        <w:t xml:space="preserve"> perimeter</w:t>
      </w:r>
      <w:r w:rsidR="00D06764" w:rsidRPr="00B852AC">
        <w:rPr>
          <w:rFonts w:ascii="Arial" w:eastAsia="Arial" w:hAnsi="Arial" w:cs="Arial"/>
          <w:sz w:val="24"/>
          <w:szCs w:val="24"/>
        </w:rPr>
        <w:t xml:space="preserve"> fence</w:t>
      </w:r>
      <w:r w:rsidR="00913136" w:rsidRPr="00B852AC">
        <w:rPr>
          <w:rFonts w:ascii="Arial" w:eastAsia="Arial" w:hAnsi="Arial" w:cs="Arial"/>
          <w:sz w:val="24"/>
          <w:szCs w:val="24"/>
        </w:rPr>
        <w:t>, lighting upgrades, and other general updates</w:t>
      </w:r>
      <w:r w:rsidR="00D06764" w:rsidRPr="00B852AC">
        <w:rPr>
          <w:rFonts w:ascii="Arial" w:eastAsia="Arial" w:hAnsi="Arial" w:cs="Arial"/>
          <w:sz w:val="24"/>
          <w:szCs w:val="24"/>
        </w:rPr>
        <w:t xml:space="preserve">.  </w:t>
      </w:r>
      <w:r w:rsidR="00913136" w:rsidRPr="00B852AC">
        <w:rPr>
          <w:rFonts w:ascii="Arial" w:eastAsia="Arial" w:hAnsi="Arial" w:cs="Arial"/>
          <w:sz w:val="24"/>
          <w:szCs w:val="24"/>
        </w:rPr>
        <w:t>Airport code needs to be updated as well to include mobile businesses</w:t>
      </w:r>
      <w:r w:rsidR="00B0325A" w:rsidRPr="00B852AC">
        <w:rPr>
          <w:rFonts w:ascii="Arial" w:eastAsia="Arial" w:hAnsi="Arial" w:cs="Arial"/>
          <w:sz w:val="24"/>
          <w:szCs w:val="24"/>
        </w:rPr>
        <w:t xml:space="preserve"> so that everyone pays their dues and has equal opportunities to work.  </w:t>
      </w:r>
      <w:r w:rsidR="007A0196" w:rsidRPr="00B852AC">
        <w:rPr>
          <w:rFonts w:ascii="Arial" w:eastAsia="Arial" w:hAnsi="Arial" w:cs="Arial"/>
          <w:sz w:val="24"/>
          <w:szCs w:val="24"/>
        </w:rPr>
        <w:t xml:space="preserve">The Utility Plan needs to be updated since everyone put their utilities in on their own and no one recorded it.  </w:t>
      </w:r>
      <w:r w:rsidR="0006654A" w:rsidRPr="00B852AC">
        <w:rPr>
          <w:rFonts w:ascii="Arial" w:eastAsia="Arial" w:hAnsi="Arial" w:cs="Arial"/>
          <w:sz w:val="24"/>
          <w:szCs w:val="24"/>
        </w:rPr>
        <w:t xml:space="preserve">In the next 30 years they hope to also add more staff.  </w:t>
      </w:r>
      <w:r w:rsidR="008C6F39" w:rsidRPr="00B852AC">
        <w:rPr>
          <w:rFonts w:ascii="Arial" w:eastAsia="Arial" w:hAnsi="Arial" w:cs="Arial"/>
          <w:sz w:val="24"/>
          <w:szCs w:val="24"/>
        </w:rPr>
        <w:t xml:space="preserve">The PAPI lighting is almost all updated to LED and one of the taxiways had to be decommissioned since it had direct access to the ramp, which is against FAA regulations.  </w:t>
      </w:r>
      <w:r w:rsidR="00317CB1" w:rsidRPr="00B852AC">
        <w:rPr>
          <w:rFonts w:ascii="Arial" w:eastAsia="Arial" w:hAnsi="Arial" w:cs="Arial"/>
          <w:sz w:val="24"/>
          <w:szCs w:val="24"/>
        </w:rPr>
        <w:t>Jetport staff has been tentatively discussing the idea of an airport authority to facilitate communication between both airports</w:t>
      </w:r>
      <w:r w:rsidR="00EA04B2" w:rsidRPr="00B852AC">
        <w:rPr>
          <w:rFonts w:ascii="Arial" w:eastAsia="Arial" w:hAnsi="Arial" w:cs="Arial"/>
          <w:sz w:val="24"/>
          <w:szCs w:val="24"/>
        </w:rPr>
        <w:t xml:space="preserve">, especially if their industrial area eventually merges with the Santa Teresa Industrial Park.  </w:t>
      </w:r>
      <w:r w:rsidR="00831096" w:rsidRPr="00B852AC">
        <w:rPr>
          <w:rFonts w:ascii="Arial" w:eastAsia="Arial" w:hAnsi="Arial" w:cs="Arial"/>
          <w:sz w:val="24"/>
          <w:szCs w:val="24"/>
        </w:rPr>
        <w:t xml:space="preserve"> The Jetport's Board Members do </w:t>
      </w:r>
      <w:proofErr w:type="gramStart"/>
      <w:r w:rsidR="00831096" w:rsidRPr="00B852AC">
        <w:rPr>
          <w:rFonts w:ascii="Arial" w:eastAsia="Arial" w:hAnsi="Arial" w:cs="Arial"/>
          <w:sz w:val="24"/>
          <w:szCs w:val="24"/>
        </w:rPr>
        <w:t>lobbying</w:t>
      </w:r>
      <w:proofErr w:type="gramEnd"/>
      <w:r w:rsidR="00831096" w:rsidRPr="00B852AC">
        <w:rPr>
          <w:rFonts w:ascii="Arial" w:eastAsia="Arial" w:hAnsi="Arial" w:cs="Arial"/>
          <w:sz w:val="24"/>
          <w:szCs w:val="24"/>
        </w:rPr>
        <w:t xml:space="preserve"> with various representatives for them</w:t>
      </w:r>
      <w:r w:rsidR="00153962" w:rsidRPr="00B852AC">
        <w:rPr>
          <w:rFonts w:ascii="Arial" w:eastAsia="Arial" w:hAnsi="Arial" w:cs="Arial"/>
          <w:sz w:val="24"/>
          <w:szCs w:val="24"/>
        </w:rPr>
        <w:t xml:space="preserve"> and is similarly composed to the AAB.  About 80% of their tenants are from Texas.  </w:t>
      </w:r>
      <w:r w:rsidR="00023CA6" w:rsidRPr="00B852AC">
        <w:rPr>
          <w:rFonts w:ascii="Arial" w:eastAsia="Arial" w:hAnsi="Arial" w:cs="Arial"/>
          <w:sz w:val="24"/>
          <w:szCs w:val="24"/>
        </w:rPr>
        <w:t xml:space="preserve">Only about 20% of their tenants register their airplanes, which makes it difficult for the airport to receive funding.  </w:t>
      </w:r>
    </w:p>
    <w:p w14:paraId="5043AADE" w14:textId="6D4AA554" w:rsidR="00C93F02" w:rsidRDefault="00C93F02" w:rsidP="00FD291B">
      <w:pPr>
        <w:widowControl w:val="0"/>
        <w:spacing w:after="0" w:line="240" w:lineRule="auto"/>
        <w:jc w:val="both"/>
        <w:rPr>
          <w:rFonts w:ascii="Arial" w:eastAsia="Arial" w:hAnsi="Arial" w:cs="Arial"/>
          <w:sz w:val="24"/>
          <w:szCs w:val="24"/>
        </w:rPr>
      </w:pPr>
    </w:p>
    <w:p w14:paraId="50F27805" w14:textId="1F5A2322" w:rsidR="001C3F63" w:rsidRDefault="00247E29" w:rsidP="00FD291B">
      <w:pPr>
        <w:pStyle w:val="ListParagraph"/>
        <w:widowControl w:val="0"/>
        <w:numPr>
          <w:ilvl w:val="0"/>
          <w:numId w:val="3"/>
        </w:numPr>
        <w:spacing w:after="0" w:line="240" w:lineRule="auto"/>
        <w:jc w:val="both"/>
        <w:rPr>
          <w:rFonts w:ascii="Arial" w:eastAsia="Arial" w:hAnsi="Arial" w:cs="Arial"/>
          <w:bCs/>
          <w:sz w:val="24"/>
          <w:szCs w:val="24"/>
        </w:rPr>
      </w:pPr>
      <w:r>
        <w:rPr>
          <w:rFonts w:ascii="Arial" w:eastAsia="Arial" w:hAnsi="Arial" w:cs="Arial"/>
          <w:b/>
          <w:sz w:val="24"/>
          <w:szCs w:val="24"/>
        </w:rPr>
        <w:t>Discussion Items</w:t>
      </w:r>
      <w:r w:rsidR="001C3F63">
        <w:rPr>
          <w:rFonts w:ascii="Arial" w:eastAsia="Arial" w:hAnsi="Arial" w:cs="Arial"/>
          <w:b/>
          <w:sz w:val="24"/>
          <w:szCs w:val="24"/>
        </w:rPr>
        <w:t>:</w:t>
      </w:r>
      <w:r w:rsidR="001C3F63">
        <w:rPr>
          <w:rFonts w:ascii="Arial" w:eastAsia="Arial" w:hAnsi="Arial" w:cs="Arial"/>
          <w:bCs/>
          <w:sz w:val="24"/>
          <w:szCs w:val="24"/>
        </w:rPr>
        <w:t xml:space="preserve">  </w:t>
      </w:r>
    </w:p>
    <w:p w14:paraId="7DB6E017" w14:textId="77777777" w:rsidR="001C3F63" w:rsidRDefault="001C3F63" w:rsidP="001C3F63">
      <w:pPr>
        <w:widowControl w:val="0"/>
        <w:spacing w:after="0" w:line="240" w:lineRule="auto"/>
        <w:ind w:left="360"/>
        <w:jc w:val="both"/>
        <w:rPr>
          <w:rFonts w:ascii="Arial" w:eastAsia="Arial" w:hAnsi="Arial" w:cs="Arial"/>
          <w:bCs/>
          <w:sz w:val="24"/>
          <w:szCs w:val="24"/>
        </w:rPr>
      </w:pPr>
    </w:p>
    <w:p w14:paraId="55E02ED7" w14:textId="1126EEC5" w:rsidR="00247E29" w:rsidRDefault="00247E29" w:rsidP="00FD3015">
      <w:pPr>
        <w:pStyle w:val="ListParagraph"/>
        <w:widowControl w:val="0"/>
        <w:numPr>
          <w:ilvl w:val="1"/>
          <w:numId w:val="3"/>
        </w:numPr>
        <w:spacing w:after="0" w:line="240" w:lineRule="auto"/>
        <w:jc w:val="both"/>
        <w:rPr>
          <w:rFonts w:ascii="Arial" w:eastAsia="Arial" w:hAnsi="Arial" w:cs="Arial"/>
          <w:sz w:val="24"/>
          <w:szCs w:val="24"/>
        </w:rPr>
      </w:pPr>
      <w:r w:rsidRPr="00267D93">
        <w:rPr>
          <w:rFonts w:ascii="Arial" w:eastAsia="Arial" w:hAnsi="Arial" w:cs="Arial"/>
          <w:b/>
          <w:bCs/>
          <w:sz w:val="24"/>
          <w:szCs w:val="24"/>
        </w:rPr>
        <w:t>Dubois &amp; King, Airport Planning and Projects:</w:t>
      </w:r>
      <w:r w:rsidR="00B852AC" w:rsidRPr="00267D93">
        <w:rPr>
          <w:rFonts w:ascii="Arial" w:eastAsia="Arial" w:hAnsi="Arial" w:cs="Arial"/>
          <w:b/>
          <w:bCs/>
          <w:sz w:val="24"/>
          <w:szCs w:val="24"/>
        </w:rPr>
        <w:t xml:space="preserve">  </w:t>
      </w:r>
      <w:r w:rsidR="00267D93">
        <w:rPr>
          <w:rFonts w:ascii="Arial" w:eastAsia="Arial" w:hAnsi="Arial" w:cs="Arial"/>
          <w:sz w:val="24"/>
          <w:szCs w:val="24"/>
        </w:rPr>
        <w:t xml:space="preserve">Guy Rouelle of </w:t>
      </w:r>
      <w:r w:rsidR="00B852AC" w:rsidRPr="00267D93">
        <w:rPr>
          <w:rFonts w:ascii="Arial" w:eastAsia="Arial" w:hAnsi="Arial" w:cs="Arial"/>
          <w:sz w:val="24"/>
          <w:szCs w:val="24"/>
        </w:rPr>
        <w:t xml:space="preserve">DuBois &amp; King reported that the blast pad project is in progress.  Grant applications have been submitted to FAA and NMDOT and all four pads have been put out to bid.  The grants are supposed to be imminent and as soon as those arrive the pre-construction meetings can begin.  </w:t>
      </w:r>
      <w:r w:rsidR="00F96654" w:rsidRPr="00267D93">
        <w:rPr>
          <w:rFonts w:ascii="Arial" w:eastAsia="Arial" w:hAnsi="Arial" w:cs="Arial"/>
          <w:sz w:val="24"/>
          <w:szCs w:val="24"/>
        </w:rPr>
        <w:t xml:space="preserve">Runway 5/23 has a 30% design submission due next Tuesday.  The FAA still has not approved the </w:t>
      </w:r>
      <w:proofErr w:type="gramStart"/>
      <w:r w:rsidR="00F96654" w:rsidRPr="00267D93">
        <w:rPr>
          <w:rFonts w:ascii="Arial" w:eastAsia="Arial" w:hAnsi="Arial" w:cs="Arial"/>
          <w:sz w:val="24"/>
          <w:szCs w:val="24"/>
        </w:rPr>
        <w:t>ALP</w:t>
      </w:r>
      <w:proofErr w:type="gramEnd"/>
      <w:r w:rsidR="00F96654" w:rsidRPr="00267D93">
        <w:rPr>
          <w:rFonts w:ascii="Arial" w:eastAsia="Arial" w:hAnsi="Arial" w:cs="Arial"/>
          <w:sz w:val="24"/>
          <w:szCs w:val="24"/>
        </w:rPr>
        <w:t xml:space="preserve"> so the Master Plan is not done yet.  </w:t>
      </w:r>
      <w:r w:rsidR="00267D93" w:rsidRPr="00267D93">
        <w:rPr>
          <w:rFonts w:ascii="Arial" w:eastAsia="Arial" w:hAnsi="Arial" w:cs="Arial"/>
          <w:sz w:val="24"/>
          <w:szCs w:val="24"/>
        </w:rPr>
        <w:t xml:space="preserve">The Sign and Marking Plan update is in progress and some spots on the runways have been found in need of new paint.  </w:t>
      </w:r>
      <w:r w:rsidR="00267D93">
        <w:rPr>
          <w:rFonts w:ascii="Arial" w:eastAsia="Arial" w:hAnsi="Arial" w:cs="Arial"/>
          <w:sz w:val="24"/>
          <w:szCs w:val="24"/>
        </w:rPr>
        <w:t>The grants have been submitted for painting and some have even already been bid on.  DuBois &amp; King will present the entire Pavement Maintenance Program in September.  This will be a five-year program integrated with the Airport Capital Improvement Plan and the airport's funding sources.  It will include suggestions for improving the pavement's lifespan.  DuBois &amp; King will also be helping with some minor projects such as the parking for the airshow.</w:t>
      </w:r>
    </w:p>
    <w:p w14:paraId="51151C7B" w14:textId="77777777" w:rsidR="00267D93" w:rsidRDefault="00267D93" w:rsidP="00267D93">
      <w:pPr>
        <w:widowControl w:val="0"/>
        <w:spacing w:after="0" w:line="240" w:lineRule="auto"/>
        <w:jc w:val="both"/>
        <w:rPr>
          <w:rFonts w:ascii="Arial" w:eastAsia="Arial" w:hAnsi="Arial" w:cs="Arial"/>
          <w:sz w:val="24"/>
          <w:szCs w:val="24"/>
        </w:rPr>
      </w:pPr>
    </w:p>
    <w:p w14:paraId="6285BA48" w14:textId="342D0EB1" w:rsidR="00267D93" w:rsidRDefault="00267D93" w:rsidP="00267D93">
      <w:pPr>
        <w:widowControl w:val="0"/>
        <w:spacing w:after="0" w:line="240" w:lineRule="auto"/>
        <w:ind w:left="1440"/>
        <w:jc w:val="both"/>
        <w:rPr>
          <w:rFonts w:ascii="Arial" w:eastAsia="Arial" w:hAnsi="Arial" w:cs="Arial"/>
          <w:sz w:val="24"/>
          <w:szCs w:val="24"/>
        </w:rPr>
      </w:pPr>
      <w:r>
        <w:rPr>
          <w:rFonts w:ascii="Arial" w:eastAsia="Arial" w:hAnsi="Arial" w:cs="Arial"/>
          <w:sz w:val="24"/>
          <w:szCs w:val="24"/>
        </w:rPr>
        <w:t xml:space="preserve">Lanell Pahe of DuBois &amp; King reported that she has sent some concept drawings to the City for the new Sign and Marking Plan.  She has received feedback from the City and FAA and will be sending in the modified </w:t>
      </w:r>
      <w:r w:rsidR="00DB408E">
        <w:rPr>
          <w:rFonts w:ascii="Arial" w:eastAsia="Arial" w:hAnsi="Arial" w:cs="Arial"/>
          <w:sz w:val="24"/>
          <w:szCs w:val="24"/>
        </w:rPr>
        <w:t xml:space="preserve">plan soon.  The Phase B project will address Runway 5/23 and that runway is currently in design.  The 30% drawing review is expected within the next month or so.  </w:t>
      </w:r>
    </w:p>
    <w:p w14:paraId="555BE62E" w14:textId="77777777" w:rsidR="00702446" w:rsidRDefault="00702446" w:rsidP="00267D93">
      <w:pPr>
        <w:widowControl w:val="0"/>
        <w:spacing w:after="0" w:line="240" w:lineRule="auto"/>
        <w:ind w:left="1440"/>
        <w:jc w:val="both"/>
        <w:rPr>
          <w:rFonts w:ascii="Arial" w:eastAsia="Arial" w:hAnsi="Arial" w:cs="Arial"/>
          <w:sz w:val="24"/>
          <w:szCs w:val="24"/>
        </w:rPr>
      </w:pPr>
    </w:p>
    <w:p w14:paraId="6F5C3393" w14:textId="05D68443" w:rsidR="00702446" w:rsidRDefault="00702446" w:rsidP="00267D93">
      <w:pPr>
        <w:widowControl w:val="0"/>
        <w:spacing w:after="0" w:line="240" w:lineRule="auto"/>
        <w:ind w:left="1440"/>
        <w:jc w:val="both"/>
        <w:rPr>
          <w:rFonts w:ascii="Arial" w:eastAsia="Arial" w:hAnsi="Arial" w:cs="Arial"/>
          <w:sz w:val="24"/>
          <w:szCs w:val="24"/>
        </w:rPr>
      </w:pPr>
      <w:r>
        <w:rPr>
          <w:rFonts w:ascii="Arial" w:eastAsia="Arial" w:hAnsi="Arial" w:cs="Arial"/>
          <w:sz w:val="24"/>
          <w:szCs w:val="24"/>
        </w:rPr>
        <w:t xml:space="preserve">Garrett Organek of DuBois &amp; King reported that the conceptual review </w:t>
      </w:r>
      <w:r>
        <w:rPr>
          <w:rFonts w:ascii="Arial" w:eastAsia="Arial" w:hAnsi="Arial" w:cs="Arial"/>
          <w:sz w:val="24"/>
          <w:szCs w:val="24"/>
        </w:rPr>
        <w:lastRenderedPageBreak/>
        <w:t>phase is in progress for the Sewer Plan.  The next step will be to coordinate with Las Cruces Utilities and Public Works on the design</w:t>
      </w:r>
      <w:r w:rsidR="00F327A2">
        <w:rPr>
          <w:rFonts w:ascii="Arial" w:eastAsia="Arial" w:hAnsi="Arial" w:cs="Arial"/>
          <w:sz w:val="24"/>
          <w:szCs w:val="24"/>
        </w:rPr>
        <w:t xml:space="preserve"> in mid-fall.  This will have the project ready for the 60% design submission.  </w:t>
      </w:r>
      <w:r w:rsidR="00AB322E">
        <w:rPr>
          <w:rFonts w:ascii="Arial" w:eastAsia="Arial" w:hAnsi="Arial" w:cs="Arial"/>
          <w:sz w:val="24"/>
          <w:szCs w:val="24"/>
        </w:rPr>
        <w:t xml:space="preserve">The design will hopefully go out for bid in mid-winter and construction beginning around the beginning of the new year.  </w:t>
      </w:r>
    </w:p>
    <w:p w14:paraId="2C7906F0" w14:textId="77777777" w:rsidR="00093A5C" w:rsidRDefault="00093A5C" w:rsidP="00267D93">
      <w:pPr>
        <w:widowControl w:val="0"/>
        <w:spacing w:after="0" w:line="240" w:lineRule="auto"/>
        <w:ind w:left="1440"/>
        <w:jc w:val="both"/>
        <w:rPr>
          <w:rFonts w:ascii="Arial" w:eastAsia="Arial" w:hAnsi="Arial" w:cs="Arial"/>
          <w:sz w:val="24"/>
          <w:szCs w:val="24"/>
        </w:rPr>
      </w:pPr>
    </w:p>
    <w:p w14:paraId="530E655D" w14:textId="592977E1" w:rsidR="00093A5C" w:rsidRPr="00267D93" w:rsidRDefault="00093A5C" w:rsidP="00267D93">
      <w:pPr>
        <w:widowControl w:val="0"/>
        <w:spacing w:after="0" w:line="240" w:lineRule="auto"/>
        <w:ind w:left="1440"/>
        <w:jc w:val="both"/>
        <w:rPr>
          <w:rFonts w:ascii="Arial" w:eastAsia="Arial" w:hAnsi="Arial" w:cs="Arial"/>
          <w:sz w:val="24"/>
          <w:szCs w:val="24"/>
        </w:rPr>
      </w:pPr>
      <w:r>
        <w:rPr>
          <w:rFonts w:ascii="Arial" w:eastAsia="Arial" w:hAnsi="Arial" w:cs="Arial"/>
          <w:sz w:val="24"/>
          <w:szCs w:val="24"/>
        </w:rPr>
        <w:t>Guy Rouelle reported that Lanell Pahe is creating a table of the signs and markings indicating which are correct and which are incorrect so that when the</w:t>
      </w:r>
      <w:r w:rsidR="00CC0600">
        <w:rPr>
          <w:rFonts w:ascii="Arial" w:eastAsia="Arial" w:hAnsi="Arial" w:cs="Arial"/>
          <w:sz w:val="24"/>
          <w:szCs w:val="24"/>
        </w:rPr>
        <w:t xml:space="preserve"> new</w:t>
      </w:r>
      <w:r>
        <w:rPr>
          <w:rFonts w:ascii="Arial" w:eastAsia="Arial" w:hAnsi="Arial" w:cs="Arial"/>
          <w:sz w:val="24"/>
          <w:szCs w:val="24"/>
        </w:rPr>
        <w:t xml:space="preserve"> projects begin</w:t>
      </w:r>
      <w:r w:rsidR="00CC0600">
        <w:rPr>
          <w:rFonts w:ascii="Arial" w:eastAsia="Arial" w:hAnsi="Arial" w:cs="Arial"/>
          <w:sz w:val="24"/>
          <w:szCs w:val="24"/>
        </w:rPr>
        <w:t>,</w:t>
      </w:r>
      <w:r>
        <w:rPr>
          <w:rFonts w:ascii="Arial" w:eastAsia="Arial" w:hAnsi="Arial" w:cs="Arial"/>
          <w:sz w:val="24"/>
          <w:szCs w:val="24"/>
        </w:rPr>
        <w:t xml:space="preserve"> the design includes updating the markings.  </w:t>
      </w:r>
      <w:r w:rsidR="00CC0600">
        <w:rPr>
          <w:rFonts w:ascii="Arial" w:eastAsia="Arial" w:hAnsi="Arial" w:cs="Arial"/>
          <w:sz w:val="24"/>
          <w:szCs w:val="24"/>
        </w:rPr>
        <w:t xml:space="preserve">DuBois &amp; King will create a way for the Board to track progress on the projects.  The FAA has asked DuBois &amp; King and the airport to prioritize work on the AWOS, </w:t>
      </w:r>
      <w:r w:rsidR="009F6AB8">
        <w:rPr>
          <w:rFonts w:ascii="Arial" w:eastAsia="Arial" w:hAnsi="Arial" w:cs="Arial"/>
          <w:sz w:val="24"/>
          <w:szCs w:val="24"/>
        </w:rPr>
        <w:t xml:space="preserve">relocating the rotating beacon, and maintenance on the taxiways this year.  </w:t>
      </w:r>
      <w:r w:rsidR="00502E12">
        <w:rPr>
          <w:rFonts w:ascii="Arial" w:eastAsia="Arial" w:hAnsi="Arial" w:cs="Arial"/>
          <w:sz w:val="24"/>
          <w:szCs w:val="24"/>
        </w:rPr>
        <w:t xml:space="preserve">The FAA has requested that construction on the taxiways begin by 2026.  </w:t>
      </w:r>
    </w:p>
    <w:p w14:paraId="18BB3AF3" w14:textId="77777777" w:rsidR="00247E29" w:rsidRDefault="00247E29" w:rsidP="00247E29">
      <w:pPr>
        <w:widowControl w:val="0"/>
        <w:spacing w:after="0" w:line="240" w:lineRule="auto"/>
        <w:ind w:left="360"/>
        <w:jc w:val="both"/>
        <w:rPr>
          <w:rFonts w:ascii="Arial" w:eastAsia="Arial" w:hAnsi="Arial" w:cs="Arial"/>
          <w:bCs/>
          <w:sz w:val="24"/>
          <w:szCs w:val="24"/>
        </w:rPr>
      </w:pPr>
    </w:p>
    <w:p w14:paraId="31610DF1" w14:textId="76564568" w:rsidR="00247E29" w:rsidRPr="00412EDF" w:rsidRDefault="00247E29" w:rsidP="002C28B7">
      <w:pPr>
        <w:pStyle w:val="ListParagraph"/>
        <w:widowControl w:val="0"/>
        <w:numPr>
          <w:ilvl w:val="1"/>
          <w:numId w:val="3"/>
        </w:numPr>
        <w:spacing w:after="0" w:line="240" w:lineRule="auto"/>
        <w:jc w:val="both"/>
        <w:rPr>
          <w:rFonts w:ascii="Arial" w:eastAsia="Arial" w:hAnsi="Arial" w:cs="Arial"/>
          <w:sz w:val="24"/>
          <w:szCs w:val="24"/>
        </w:rPr>
      </w:pPr>
      <w:r w:rsidRPr="00412EDF">
        <w:rPr>
          <w:rFonts w:ascii="Arial" w:eastAsia="Arial" w:hAnsi="Arial" w:cs="Arial"/>
          <w:b/>
          <w:bCs/>
          <w:sz w:val="24"/>
          <w:szCs w:val="24"/>
        </w:rPr>
        <w:t>Airport Newsletter:</w:t>
      </w:r>
      <w:r w:rsidR="00BD4D74" w:rsidRPr="00412EDF">
        <w:rPr>
          <w:rFonts w:ascii="Arial" w:eastAsia="Arial" w:hAnsi="Arial" w:cs="Arial"/>
          <w:b/>
          <w:bCs/>
          <w:sz w:val="24"/>
          <w:szCs w:val="24"/>
        </w:rPr>
        <w:t xml:space="preserve">  </w:t>
      </w:r>
      <w:r w:rsidR="00BD4D74" w:rsidRPr="00412EDF">
        <w:rPr>
          <w:rFonts w:ascii="Arial" w:eastAsia="Arial" w:hAnsi="Arial" w:cs="Arial"/>
          <w:sz w:val="24"/>
          <w:szCs w:val="24"/>
        </w:rPr>
        <w:t xml:space="preserve">Andy Hume reported that the FAA inspection was at the end of last month and beginning of this month.  Historically there have been Letters of Inspection issued each year.  This is the first year there have been none.  </w:t>
      </w:r>
      <w:r w:rsidR="00B80EA4" w:rsidRPr="00412EDF">
        <w:rPr>
          <w:rFonts w:ascii="Arial" w:eastAsia="Arial" w:hAnsi="Arial" w:cs="Arial"/>
          <w:sz w:val="24"/>
          <w:szCs w:val="24"/>
        </w:rPr>
        <w:t xml:space="preserve">There will be a Letter of Compliance and Mr. Hume will bring it before the Board when it arrives to go through it.  </w:t>
      </w:r>
      <w:r w:rsidR="00765D37" w:rsidRPr="00412EDF">
        <w:rPr>
          <w:rFonts w:ascii="Arial" w:eastAsia="Arial" w:hAnsi="Arial" w:cs="Arial"/>
          <w:sz w:val="24"/>
          <w:szCs w:val="24"/>
        </w:rPr>
        <w:t>Mr. Hume discussed Mission Zero</w:t>
      </w:r>
      <w:r w:rsidR="00AB586C">
        <w:rPr>
          <w:rFonts w:ascii="Arial" w:eastAsia="Arial" w:hAnsi="Arial" w:cs="Arial"/>
          <w:sz w:val="24"/>
          <w:szCs w:val="24"/>
        </w:rPr>
        <w:t>,</w:t>
      </w:r>
      <w:r w:rsidR="00765D37" w:rsidRPr="00412EDF">
        <w:rPr>
          <w:rFonts w:ascii="Arial" w:eastAsia="Arial" w:hAnsi="Arial" w:cs="Arial"/>
          <w:sz w:val="24"/>
          <w:szCs w:val="24"/>
        </w:rPr>
        <w:t xml:space="preserve"> which is the goal of having zero issues with the FAA, State, or local regulations.  </w:t>
      </w:r>
      <w:r w:rsidR="0082002A" w:rsidRPr="00412EDF">
        <w:rPr>
          <w:rFonts w:ascii="Arial" w:eastAsia="Arial" w:hAnsi="Arial" w:cs="Arial"/>
          <w:sz w:val="24"/>
          <w:szCs w:val="24"/>
        </w:rPr>
        <w:t xml:space="preserve">Staff will be working very hard towards this goal and Mr. Hume invited Board Members to attend the restarted Safety and Ops Workgroup and join the discussion.  </w:t>
      </w:r>
      <w:r w:rsidR="00521F85" w:rsidRPr="00412EDF">
        <w:rPr>
          <w:rFonts w:ascii="Arial" w:eastAsia="Arial" w:hAnsi="Arial" w:cs="Arial"/>
          <w:sz w:val="24"/>
          <w:szCs w:val="24"/>
        </w:rPr>
        <w:t xml:space="preserve">Virtower reported </w:t>
      </w:r>
      <w:r w:rsidR="00DB02C4" w:rsidRPr="00412EDF">
        <w:rPr>
          <w:rFonts w:ascii="Arial" w:eastAsia="Arial" w:hAnsi="Arial" w:cs="Arial"/>
          <w:sz w:val="24"/>
          <w:szCs w:val="24"/>
        </w:rPr>
        <w:t xml:space="preserve">nearly 3,000 operations in July.  The statistics will be included in the newsletter.  </w:t>
      </w:r>
      <w:r w:rsidR="007E7BC3" w:rsidRPr="00412EDF">
        <w:rPr>
          <w:rFonts w:ascii="Arial" w:eastAsia="Arial" w:hAnsi="Arial" w:cs="Arial"/>
          <w:sz w:val="24"/>
          <w:szCs w:val="24"/>
        </w:rPr>
        <w:t xml:space="preserve">Mr. Hume will re-edit the newsletter to include correct numbers.  The training program will be updated and will include more airport-specific information to teach people how to get around on this airfield rather than just generalized information.  The e-mail will be sent out with the new login information.  </w:t>
      </w:r>
      <w:r w:rsidR="001A41A9" w:rsidRPr="00412EDF">
        <w:rPr>
          <w:rFonts w:ascii="Arial" w:eastAsia="Arial" w:hAnsi="Arial" w:cs="Arial"/>
          <w:sz w:val="24"/>
          <w:szCs w:val="24"/>
        </w:rPr>
        <w:t xml:space="preserve">Terminal security is being upgraded.  </w:t>
      </w:r>
      <w:r w:rsidR="00CC68EA" w:rsidRPr="00412EDF">
        <w:rPr>
          <w:rFonts w:ascii="Arial" w:eastAsia="Arial" w:hAnsi="Arial" w:cs="Arial"/>
          <w:sz w:val="24"/>
          <w:szCs w:val="24"/>
        </w:rPr>
        <w:t xml:space="preserve">Everyone will be notified when this is done.  </w:t>
      </w:r>
      <w:r w:rsidR="00412EDF" w:rsidRPr="00412EDF">
        <w:rPr>
          <w:rFonts w:ascii="Arial" w:eastAsia="Arial" w:hAnsi="Arial" w:cs="Arial"/>
          <w:sz w:val="24"/>
          <w:szCs w:val="24"/>
        </w:rPr>
        <w:t xml:space="preserve">The Workgroup will meet </w:t>
      </w:r>
      <w:r w:rsidR="00412EDF">
        <w:rPr>
          <w:rFonts w:ascii="Arial" w:eastAsia="Arial" w:hAnsi="Arial" w:cs="Arial"/>
          <w:sz w:val="24"/>
          <w:szCs w:val="24"/>
        </w:rPr>
        <w:t xml:space="preserve">in the conference room at 8960 </w:t>
      </w:r>
      <w:r w:rsidR="00EF58A7">
        <w:rPr>
          <w:rFonts w:ascii="Arial" w:eastAsia="Arial" w:hAnsi="Arial" w:cs="Arial"/>
          <w:sz w:val="24"/>
          <w:szCs w:val="24"/>
        </w:rPr>
        <w:t>o</w:t>
      </w:r>
      <w:r w:rsidR="00412EDF">
        <w:rPr>
          <w:rFonts w:ascii="Arial" w:eastAsia="Arial" w:hAnsi="Arial" w:cs="Arial"/>
          <w:sz w:val="24"/>
          <w:szCs w:val="24"/>
        </w:rPr>
        <w:t>n September</w:t>
      </w:r>
      <w:r w:rsidR="00EF58A7">
        <w:rPr>
          <w:rFonts w:ascii="Arial" w:eastAsia="Arial" w:hAnsi="Arial" w:cs="Arial"/>
          <w:sz w:val="24"/>
          <w:szCs w:val="24"/>
        </w:rPr>
        <w:t xml:space="preserve"> 6.</w:t>
      </w:r>
    </w:p>
    <w:p w14:paraId="3D7F0619" w14:textId="77777777" w:rsidR="00247E29" w:rsidRPr="001C3F63" w:rsidRDefault="00247E29" w:rsidP="001C3F63">
      <w:pPr>
        <w:widowControl w:val="0"/>
        <w:spacing w:after="0" w:line="240" w:lineRule="auto"/>
        <w:ind w:left="360"/>
        <w:jc w:val="both"/>
        <w:rPr>
          <w:rFonts w:ascii="Arial" w:eastAsia="Arial" w:hAnsi="Arial" w:cs="Arial"/>
          <w:bCs/>
          <w:sz w:val="24"/>
          <w:szCs w:val="24"/>
        </w:rPr>
      </w:pPr>
    </w:p>
    <w:p w14:paraId="232A7723" w14:textId="206164C2" w:rsidR="00CC22DA" w:rsidRPr="00CC22DA" w:rsidRDefault="00CC22DA" w:rsidP="00FD291B">
      <w:pPr>
        <w:pStyle w:val="ListParagraph"/>
        <w:widowControl w:val="0"/>
        <w:numPr>
          <w:ilvl w:val="0"/>
          <w:numId w:val="3"/>
        </w:numPr>
        <w:spacing w:after="0" w:line="240" w:lineRule="auto"/>
        <w:jc w:val="both"/>
        <w:rPr>
          <w:rFonts w:ascii="Arial" w:eastAsia="Arial" w:hAnsi="Arial" w:cs="Arial"/>
          <w:bCs/>
          <w:sz w:val="24"/>
          <w:szCs w:val="24"/>
        </w:rPr>
      </w:pPr>
      <w:r>
        <w:rPr>
          <w:rFonts w:ascii="Arial" w:eastAsia="Arial" w:hAnsi="Arial" w:cs="Arial"/>
          <w:b/>
          <w:bCs/>
          <w:sz w:val="24"/>
          <w:szCs w:val="24"/>
        </w:rPr>
        <w:t>P</w:t>
      </w:r>
      <w:r w:rsidR="0083432F">
        <w:rPr>
          <w:rFonts w:ascii="Arial" w:eastAsia="Arial" w:hAnsi="Arial" w:cs="Arial"/>
          <w:b/>
          <w:bCs/>
          <w:sz w:val="24"/>
          <w:szCs w:val="24"/>
        </w:rPr>
        <w:t>ublic Input</w:t>
      </w:r>
      <w:r>
        <w:rPr>
          <w:rFonts w:ascii="Arial" w:eastAsia="Arial" w:hAnsi="Arial" w:cs="Arial"/>
          <w:b/>
          <w:bCs/>
          <w:sz w:val="24"/>
          <w:szCs w:val="24"/>
        </w:rPr>
        <w:t>:</w:t>
      </w:r>
      <w:r>
        <w:rPr>
          <w:rFonts w:ascii="Arial" w:eastAsia="Arial" w:hAnsi="Arial" w:cs="Arial"/>
          <w:sz w:val="24"/>
          <w:szCs w:val="24"/>
        </w:rPr>
        <w:t xml:space="preserve">  </w:t>
      </w:r>
      <w:r w:rsidR="00412EDF">
        <w:rPr>
          <w:rFonts w:ascii="Arial" w:eastAsia="Arial" w:hAnsi="Arial" w:cs="Arial"/>
          <w:sz w:val="24"/>
          <w:szCs w:val="24"/>
        </w:rPr>
        <w:t>None.</w:t>
      </w:r>
    </w:p>
    <w:p w14:paraId="4089C1C7" w14:textId="77777777" w:rsidR="00CC22DA" w:rsidRPr="00CC22DA" w:rsidRDefault="00CC22DA" w:rsidP="00FD291B">
      <w:pPr>
        <w:widowControl w:val="0"/>
        <w:spacing w:after="0" w:line="240" w:lineRule="auto"/>
        <w:jc w:val="both"/>
        <w:rPr>
          <w:rFonts w:ascii="Arial" w:eastAsia="Arial" w:hAnsi="Arial" w:cs="Arial"/>
          <w:bCs/>
          <w:sz w:val="24"/>
          <w:szCs w:val="24"/>
        </w:rPr>
      </w:pPr>
    </w:p>
    <w:p w14:paraId="56EEB6ED" w14:textId="4A5AAE7B" w:rsidR="00737123" w:rsidRPr="00737123" w:rsidRDefault="00737123" w:rsidP="00FD291B">
      <w:pPr>
        <w:pStyle w:val="ListParagraph"/>
        <w:widowControl w:val="0"/>
        <w:numPr>
          <w:ilvl w:val="0"/>
          <w:numId w:val="3"/>
        </w:numPr>
        <w:spacing w:after="0" w:line="240" w:lineRule="auto"/>
        <w:jc w:val="both"/>
        <w:rPr>
          <w:rFonts w:ascii="Arial" w:eastAsia="Arial" w:hAnsi="Arial" w:cs="Arial"/>
          <w:bCs/>
          <w:sz w:val="24"/>
          <w:szCs w:val="24"/>
        </w:rPr>
      </w:pPr>
      <w:r>
        <w:rPr>
          <w:rFonts w:ascii="Arial" w:eastAsia="Arial" w:hAnsi="Arial" w:cs="Arial"/>
          <w:b/>
          <w:bCs/>
          <w:sz w:val="24"/>
          <w:szCs w:val="24"/>
        </w:rPr>
        <w:t xml:space="preserve">Board </w:t>
      </w:r>
      <w:r w:rsidR="00772A9F">
        <w:rPr>
          <w:rFonts w:ascii="Arial" w:eastAsia="Arial" w:hAnsi="Arial" w:cs="Arial"/>
          <w:b/>
          <w:bCs/>
          <w:sz w:val="24"/>
          <w:szCs w:val="24"/>
        </w:rPr>
        <w:t>Member Comments/Suggestions</w:t>
      </w:r>
      <w:r w:rsidR="00F544FF">
        <w:rPr>
          <w:rFonts w:ascii="Arial" w:eastAsia="Arial" w:hAnsi="Arial" w:cs="Arial"/>
          <w:b/>
          <w:bCs/>
          <w:sz w:val="24"/>
          <w:szCs w:val="24"/>
        </w:rPr>
        <w:t>:</w:t>
      </w:r>
      <w:r w:rsidR="00B7640E">
        <w:rPr>
          <w:rFonts w:ascii="Arial" w:eastAsia="Arial" w:hAnsi="Arial" w:cs="Arial"/>
          <w:sz w:val="24"/>
          <w:szCs w:val="24"/>
        </w:rPr>
        <w:t xml:space="preserve">  </w:t>
      </w:r>
      <w:r w:rsidR="00412EDF">
        <w:rPr>
          <w:rFonts w:ascii="Arial" w:eastAsia="Arial" w:hAnsi="Arial" w:cs="Arial"/>
          <w:sz w:val="24"/>
          <w:szCs w:val="24"/>
        </w:rPr>
        <w:t>A suggestion was made to get all the stakeholders in next month's meeting to discuss the logistics of the October airshow.  Andy Hume made a note to do so.</w:t>
      </w:r>
    </w:p>
    <w:p w14:paraId="298F6140" w14:textId="77777777" w:rsidR="00737123" w:rsidRPr="00737123" w:rsidRDefault="00737123" w:rsidP="00FD291B">
      <w:pPr>
        <w:widowControl w:val="0"/>
        <w:spacing w:after="0" w:line="240" w:lineRule="auto"/>
        <w:ind w:left="360"/>
        <w:jc w:val="both"/>
        <w:rPr>
          <w:rFonts w:ascii="Arial" w:eastAsia="Arial" w:hAnsi="Arial" w:cs="Arial"/>
          <w:bCs/>
          <w:sz w:val="24"/>
          <w:szCs w:val="24"/>
        </w:rPr>
      </w:pPr>
    </w:p>
    <w:p w14:paraId="3C73BC07" w14:textId="44AD57BF" w:rsidR="00737123" w:rsidRPr="00CD39D1" w:rsidRDefault="00737123" w:rsidP="00FD291B">
      <w:pPr>
        <w:pStyle w:val="ListParagraph"/>
        <w:widowControl w:val="0"/>
        <w:numPr>
          <w:ilvl w:val="0"/>
          <w:numId w:val="3"/>
        </w:numPr>
        <w:spacing w:after="0" w:line="240" w:lineRule="auto"/>
        <w:jc w:val="both"/>
        <w:rPr>
          <w:rFonts w:ascii="Arial" w:eastAsia="Arial" w:hAnsi="Arial" w:cs="Arial"/>
          <w:bCs/>
          <w:sz w:val="24"/>
          <w:szCs w:val="24"/>
        </w:rPr>
      </w:pPr>
      <w:r w:rsidRPr="00CD39D1">
        <w:rPr>
          <w:rFonts w:ascii="Arial" w:eastAsia="Arial" w:hAnsi="Arial" w:cs="Arial"/>
          <w:b/>
          <w:bCs/>
          <w:sz w:val="24"/>
          <w:szCs w:val="24"/>
        </w:rPr>
        <w:t xml:space="preserve">Future </w:t>
      </w:r>
      <w:r w:rsidR="00772A9F">
        <w:rPr>
          <w:rFonts w:ascii="Arial" w:eastAsia="Arial" w:hAnsi="Arial" w:cs="Arial"/>
          <w:b/>
          <w:bCs/>
          <w:sz w:val="24"/>
          <w:szCs w:val="24"/>
        </w:rPr>
        <w:t>Presentation/</w:t>
      </w:r>
      <w:r w:rsidRPr="00CD39D1">
        <w:rPr>
          <w:rFonts w:ascii="Arial" w:eastAsia="Arial" w:hAnsi="Arial" w:cs="Arial"/>
          <w:b/>
          <w:bCs/>
          <w:sz w:val="24"/>
          <w:szCs w:val="24"/>
        </w:rPr>
        <w:t>Discussion</w:t>
      </w:r>
      <w:r w:rsidR="00772A9F">
        <w:rPr>
          <w:rFonts w:ascii="Arial" w:eastAsia="Arial" w:hAnsi="Arial" w:cs="Arial"/>
          <w:b/>
          <w:bCs/>
          <w:sz w:val="24"/>
          <w:szCs w:val="24"/>
        </w:rPr>
        <w:t xml:space="preserve"> Items</w:t>
      </w:r>
      <w:r w:rsidR="00F97624" w:rsidRPr="00CD39D1">
        <w:rPr>
          <w:rFonts w:ascii="Arial" w:eastAsia="Arial" w:hAnsi="Arial" w:cs="Arial"/>
          <w:b/>
          <w:bCs/>
          <w:sz w:val="24"/>
          <w:szCs w:val="24"/>
        </w:rPr>
        <w:t>:</w:t>
      </w:r>
      <w:r w:rsidR="00413369" w:rsidRPr="00CD39D1">
        <w:rPr>
          <w:rFonts w:ascii="Arial" w:eastAsia="Arial" w:hAnsi="Arial" w:cs="Arial"/>
          <w:sz w:val="24"/>
          <w:szCs w:val="24"/>
        </w:rPr>
        <w:t xml:space="preserve">  </w:t>
      </w:r>
      <w:r w:rsidR="00412EDF">
        <w:rPr>
          <w:rFonts w:ascii="Arial" w:eastAsia="Arial" w:hAnsi="Arial" w:cs="Arial"/>
          <w:sz w:val="24"/>
          <w:szCs w:val="24"/>
        </w:rPr>
        <w:t xml:space="preserve">Transient pilots having difficulties with runway closures and crosswinds.  </w:t>
      </w:r>
      <w:r w:rsidR="00EF58A7">
        <w:rPr>
          <w:rFonts w:ascii="Arial" w:eastAsia="Arial" w:hAnsi="Arial" w:cs="Arial"/>
          <w:sz w:val="24"/>
          <w:szCs w:val="24"/>
        </w:rPr>
        <w:t xml:space="preserve">There are some new Postal Service cluster boxes being installed on Zia since the current ones down the street no longer meet Postal Service Code and the Post Office personnel absolutely will not take training for how to move safely on the airport, so all mail will be moved to outside the fence.  Runway maintenance such as mowing should take weather conditions into account.  </w:t>
      </w:r>
    </w:p>
    <w:p w14:paraId="2B2D2FDA" w14:textId="77777777" w:rsidR="00962E7D" w:rsidRPr="00962E7D" w:rsidRDefault="00962E7D" w:rsidP="00FD291B">
      <w:pPr>
        <w:widowControl w:val="0"/>
        <w:spacing w:after="0" w:line="240" w:lineRule="auto"/>
        <w:jc w:val="both"/>
        <w:rPr>
          <w:rFonts w:ascii="Arial" w:eastAsia="Arial" w:hAnsi="Arial" w:cs="Arial"/>
          <w:sz w:val="24"/>
          <w:szCs w:val="24"/>
        </w:rPr>
      </w:pPr>
    </w:p>
    <w:p w14:paraId="3ADD09B2" w14:textId="04EB87EF" w:rsidR="00737123" w:rsidRPr="00AA2AD8" w:rsidRDefault="00737123" w:rsidP="00AA2AD8">
      <w:pPr>
        <w:pStyle w:val="ListParagraph"/>
        <w:widowControl w:val="0"/>
        <w:numPr>
          <w:ilvl w:val="0"/>
          <w:numId w:val="3"/>
        </w:numPr>
        <w:spacing w:after="0" w:line="240" w:lineRule="auto"/>
        <w:jc w:val="both"/>
        <w:rPr>
          <w:rFonts w:ascii="Arial" w:eastAsia="Arial" w:hAnsi="Arial" w:cs="Arial"/>
          <w:bCs/>
          <w:sz w:val="24"/>
          <w:szCs w:val="24"/>
        </w:rPr>
      </w:pPr>
      <w:r w:rsidRPr="00AA2AD8">
        <w:rPr>
          <w:rFonts w:ascii="Arial" w:eastAsia="Arial" w:hAnsi="Arial" w:cs="Arial"/>
          <w:b/>
          <w:bCs/>
          <w:sz w:val="24"/>
          <w:szCs w:val="24"/>
        </w:rPr>
        <w:t>Next Meeting Date</w:t>
      </w:r>
      <w:r w:rsidR="006E0DCB" w:rsidRPr="00AA2AD8">
        <w:rPr>
          <w:rFonts w:ascii="Arial" w:eastAsia="Arial" w:hAnsi="Arial" w:cs="Arial"/>
          <w:b/>
          <w:bCs/>
          <w:sz w:val="24"/>
          <w:szCs w:val="24"/>
        </w:rPr>
        <w:t>:</w:t>
      </w:r>
      <w:r w:rsidR="006E0DCB" w:rsidRPr="00AA2AD8">
        <w:rPr>
          <w:rFonts w:ascii="Arial" w:eastAsia="Arial" w:hAnsi="Arial" w:cs="Arial"/>
          <w:sz w:val="24"/>
          <w:szCs w:val="24"/>
        </w:rPr>
        <w:t xml:space="preserve">  </w:t>
      </w:r>
      <w:r w:rsidR="00247E29">
        <w:rPr>
          <w:rFonts w:ascii="Arial" w:eastAsia="Arial" w:hAnsi="Arial" w:cs="Arial"/>
          <w:sz w:val="24"/>
          <w:szCs w:val="24"/>
        </w:rPr>
        <w:t>September 19</w:t>
      </w:r>
      <w:r w:rsidR="001C00E2" w:rsidRPr="00AA2AD8">
        <w:rPr>
          <w:rFonts w:ascii="Arial" w:eastAsia="Arial" w:hAnsi="Arial" w:cs="Arial"/>
          <w:sz w:val="24"/>
          <w:szCs w:val="24"/>
        </w:rPr>
        <w:t xml:space="preserve">, 2024, </w:t>
      </w:r>
      <w:r w:rsidR="00F75A75" w:rsidRPr="00AA2AD8">
        <w:rPr>
          <w:rFonts w:ascii="Arial" w:eastAsia="Arial" w:hAnsi="Arial" w:cs="Arial"/>
          <w:sz w:val="24"/>
          <w:szCs w:val="24"/>
        </w:rPr>
        <w:t>regular meeting</w:t>
      </w:r>
    </w:p>
    <w:p w14:paraId="04678E5D" w14:textId="77777777" w:rsidR="00737123" w:rsidRPr="00737123" w:rsidRDefault="00737123" w:rsidP="00FD291B">
      <w:pPr>
        <w:widowControl w:val="0"/>
        <w:spacing w:after="0" w:line="240" w:lineRule="auto"/>
        <w:jc w:val="both"/>
        <w:rPr>
          <w:rFonts w:ascii="Arial" w:eastAsia="Arial" w:hAnsi="Arial" w:cs="Arial"/>
          <w:bCs/>
          <w:sz w:val="24"/>
          <w:szCs w:val="24"/>
        </w:rPr>
      </w:pPr>
    </w:p>
    <w:p w14:paraId="26AAC6B8" w14:textId="054F0F9E" w:rsidR="00F544FF" w:rsidRPr="009D0A02" w:rsidRDefault="00036986" w:rsidP="00FD291B">
      <w:pPr>
        <w:pStyle w:val="ListParagraph"/>
        <w:widowControl w:val="0"/>
        <w:numPr>
          <w:ilvl w:val="0"/>
          <w:numId w:val="3"/>
        </w:numPr>
        <w:spacing w:after="0" w:line="240" w:lineRule="auto"/>
        <w:jc w:val="both"/>
        <w:rPr>
          <w:rFonts w:ascii="Arial" w:eastAsia="Arial" w:hAnsi="Arial" w:cs="Arial"/>
          <w:sz w:val="24"/>
          <w:szCs w:val="24"/>
        </w:rPr>
      </w:pPr>
      <w:r w:rsidRPr="00404D68">
        <w:rPr>
          <w:rFonts w:ascii="Arial" w:eastAsia="Arial" w:hAnsi="Arial" w:cs="Arial"/>
          <w:b/>
          <w:bCs/>
          <w:sz w:val="24"/>
          <w:szCs w:val="24"/>
        </w:rPr>
        <w:t>Adjourn</w:t>
      </w:r>
      <w:r w:rsidR="006813D2" w:rsidRPr="00404D68">
        <w:rPr>
          <w:rFonts w:ascii="Arial" w:eastAsia="Arial" w:hAnsi="Arial" w:cs="Arial"/>
          <w:b/>
          <w:bCs/>
          <w:sz w:val="24"/>
          <w:szCs w:val="24"/>
        </w:rPr>
        <w:t>ment</w:t>
      </w:r>
      <w:r w:rsidR="00F97624">
        <w:rPr>
          <w:rFonts w:ascii="Arial" w:eastAsia="Arial" w:hAnsi="Arial" w:cs="Arial"/>
          <w:b/>
          <w:bCs/>
          <w:sz w:val="24"/>
          <w:szCs w:val="24"/>
        </w:rPr>
        <w:t>:</w:t>
      </w:r>
      <w:r w:rsidR="006F7207">
        <w:rPr>
          <w:rFonts w:ascii="Arial" w:eastAsia="Arial" w:hAnsi="Arial" w:cs="Arial"/>
          <w:sz w:val="24"/>
          <w:szCs w:val="24"/>
        </w:rPr>
        <w:t xml:space="preserve">  </w:t>
      </w:r>
      <w:r w:rsidR="00152F15">
        <w:rPr>
          <w:rFonts w:ascii="Arial" w:eastAsia="Arial" w:hAnsi="Arial" w:cs="Arial"/>
          <w:sz w:val="24"/>
          <w:szCs w:val="24"/>
        </w:rPr>
        <w:t>M</w:t>
      </w:r>
      <w:r w:rsidR="001D6371" w:rsidRPr="00772A9F">
        <w:rPr>
          <w:rFonts w:ascii="Arial" w:eastAsia="Arial" w:hAnsi="Arial" w:cs="Arial"/>
          <w:sz w:val="24"/>
          <w:szCs w:val="24"/>
        </w:rPr>
        <w:t xml:space="preserve">eeting adjourned at approximately </w:t>
      </w:r>
      <w:r w:rsidR="00D272E8">
        <w:rPr>
          <w:rFonts w:ascii="Arial" w:eastAsia="Arial" w:hAnsi="Arial" w:cs="Arial"/>
          <w:sz w:val="24"/>
          <w:szCs w:val="24"/>
        </w:rPr>
        <w:t>1</w:t>
      </w:r>
      <w:r w:rsidR="00D9799B">
        <w:rPr>
          <w:rFonts w:ascii="Arial" w:eastAsia="Arial" w:hAnsi="Arial" w:cs="Arial"/>
          <w:sz w:val="24"/>
          <w:szCs w:val="24"/>
        </w:rPr>
        <w:t>:</w:t>
      </w:r>
      <w:r w:rsidR="00EB10EF">
        <w:rPr>
          <w:rFonts w:ascii="Arial" w:eastAsia="Arial" w:hAnsi="Arial" w:cs="Arial"/>
          <w:sz w:val="24"/>
          <w:szCs w:val="24"/>
        </w:rPr>
        <w:t>30</w:t>
      </w:r>
      <w:r w:rsidR="001D6371" w:rsidRPr="00772A9F">
        <w:rPr>
          <w:rFonts w:ascii="Arial" w:eastAsia="Arial" w:hAnsi="Arial" w:cs="Arial"/>
          <w:sz w:val="24"/>
          <w:szCs w:val="24"/>
        </w:rPr>
        <w:t xml:space="preserve"> p.m. </w:t>
      </w:r>
    </w:p>
    <w:p w14:paraId="009656A4" w14:textId="77777777" w:rsidR="00F544FF" w:rsidRPr="00410EE5" w:rsidRDefault="00F544FF" w:rsidP="00FD291B">
      <w:pPr>
        <w:widowControl w:val="0"/>
        <w:spacing w:after="0" w:line="240" w:lineRule="auto"/>
        <w:jc w:val="both"/>
        <w:rPr>
          <w:rFonts w:ascii="Arial" w:eastAsia="Arial" w:hAnsi="Arial" w:cs="Arial"/>
          <w:sz w:val="24"/>
          <w:szCs w:val="24"/>
        </w:rPr>
      </w:pPr>
    </w:p>
    <w:p w14:paraId="3319E451" w14:textId="77777777" w:rsidR="00591A91" w:rsidRDefault="00591A91"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0358B578" w14:textId="77777777" w:rsidR="00591A91" w:rsidRDefault="00591A91"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7D367F5A" w14:textId="77777777" w:rsidR="00591A91" w:rsidRDefault="00591A91"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2EC099D4" w14:textId="77777777" w:rsidR="00591A91" w:rsidRDefault="00591A91"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r>
        <w:rPr>
          <w:rFonts w:ascii="Arial" w:eastAsia="Arial" w:hAnsi="Arial" w:cs="Arial"/>
          <w:bCs/>
          <w:sz w:val="24"/>
          <w:szCs w:val="24"/>
        </w:rPr>
        <w:t>___________________</w:t>
      </w:r>
    </w:p>
    <w:p w14:paraId="2DDA36DA" w14:textId="68691BCE" w:rsidR="00591A91" w:rsidRDefault="001967B3"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r>
        <w:rPr>
          <w:rFonts w:ascii="Arial" w:eastAsia="Arial" w:hAnsi="Arial" w:cs="Arial"/>
          <w:sz w:val="24"/>
          <w:szCs w:val="24"/>
        </w:rPr>
        <w:t>Ted Linnert</w:t>
      </w:r>
      <w:r w:rsidR="00BD39A1">
        <w:rPr>
          <w:rFonts w:ascii="Arial" w:eastAsia="Arial" w:hAnsi="Arial" w:cs="Arial"/>
          <w:bCs/>
          <w:sz w:val="24"/>
          <w:szCs w:val="24"/>
        </w:rPr>
        <w:t xml:space="preserve">, </w:t>
      </w:r>
      <w:r w:rsidR="00591A91">
        <w:rPr>
          <w:rFonts w:ascii="Arial" w:eastAsia="Arial" w:hAnsi="Arial" w:cs="Arial"/>
          <w:bCs/>
          <w:sz w:val="24"/>
          <w:szCs w:val="24"/>
        </w:rPr>
        <w:t>Chair</w:t>
      </w:r>
      <w:r w:rsidR="00BD39A1">
        <w:rPr>
          <w:rFonts w:ascii="Arial" w:eastAsia="Arial" w:hAnsi="Arial" w:cs="Arial"/>
          <w:bCs/>
          <w:sz w:val="24"/>
          <w:szCs w:val="24"/>
        </w:rPr>
        <w:t>man</w:t>
      </w:r>
    </w:p>
    <w:p w14:paraId="2777250F" w14:textId="41A4FA2B" w:rsidR="00591A91" w:rsidRDefault="00591A91"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711E27A6" w14:textId="6A607099" w:rsidR="009D2B28" w:rsidRDefault="009D2B28"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10CC819D" w14:textId="77777777" w:rsidR="009D2B28" w:rsidRDefault="009D2B28" w:rsidP="00002DFC">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p>
    <w:p w14:paraId="3960DEFD" w14:textId="35E42ACF" w:rsidR="00591A91" w:rsidRPr="009D2B28" w:rsidRDefault="00591A91" w:rsidP="009D2B28">
      <w:pPr>
        <w:widowControl w:val="0"/>
        <w:tabs>
          <w:tab w:val="left" w:pos="360"/>
          <w:tab w:val="left" w:pos="720"/>
          <w:tab w:val="left" w:pos="1080"/>
          <w:tab w:val="left" w:pos="1440"/>
        </w:tabs>
        <w:spacing w:after="0" w:line="240" w:lineRule="auto"/>
        <w:jc w:val="both"/>
        <w:rPr>
          <w:rFonts w:ascii="Arial" w:eastAsia="Arial" w:hAnsi="Arial" w:cs="Arial"/>
          <w:bCs/>
          <w:sz w:val="24"/>
          <w:szCs w:val="24"/>
        </w:rPr>
      </w:pPr>
      <w:r>
        <w:rPr>
          <w:rFonts w:ascii="Arial" w:eastAsia="Arial" w:hAnsi="Arial" w:cs="Arial"/>
          <w:bCs/>
          <w:sz w:val="24"/>
          <w:szCs w:val="24"/>
        </w:rPr>
        <w:t>Approved: ____________________</w:t>
      </w:r>
    </w:p>
    <w:sectPr w:rsidR="00591A91" w:rsidRPr="009D2B28" w:rsidSect="00031BE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D1DD" w14:textId="77777777" w:rsidR="00E258B9" w:rsidRDefault="00E258B9" w:rsidP="00F87261">
      <w:pPr>
        <w:spacing w:after="0" w:line="240" w:lineRule="auto"/>
      </w:pPr>
      <w:r>
        <w:separator/>
      </w:r>
    </w:p>
  </w:endnote>
  <w:endnote w:type="continuationSeparator" w:id="0">
    <w:p w14:paraId="7F555F6C" w14:textId="77777777" w:rsidR="00E258B9" w:rsidRDefault="00E258B9" w:rsidP="00F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F5CB" w14:textId="77777777" w:rsidR="00B81A70" w:rsidRDefault="00B8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565919"/>
      <w:docPartObj>
        <w:docPartGallery w:val="Page Numbers (Bottom of Page)"/>
        <w:docPartUnique/>
      </w:docPartObj>
    </w:sdtPr>
    <w:sdtEndPr>
      <w:rPr>
        <w:noProof/>
      </w:rPr>
    </w:sdtEndPr>
    <w:sdtContent>
      <w:p w14:paraId="54706757" w14:textId="6ED9222F" w:rsidR="00B81A70" w:rsidRDefault="00B81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01A76E" w14:textId="77777777" w:rsidR="00B81A70" w:rsidRDefault="00B8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FC9E" w14:textId="77777777" w:rsidR="00B81A70" w:rsidRDefault="00B8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B754" w14:textId="77777777" w:rsidR="00E258B9" w:rsidRDefault="00E258B9" w:rsidP="00F87261">
      <w:pPr>
        <w:spacing w:after="0" w:line="240" w:lineRule="auto"/>
      </w:pPr>
      <w:r>
        <w:separator/>
      </w:r>
    </w:p>
  </w:footnote>
  <w:footnote w:type="continuationSeparator" w:id="0">
    <w:p w14:paraId="75821959" w14:textId="77777777" w:rsidR="00E258B9" w:rsidRDefault="00E258B9" w:rsidP="00F8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01ED" w14:textId="77777777" w:rsidR="00B81A70" w:rsidRDefault="00B81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739971"/>
      <w:docPartObj>
        <w:docPartGallery w:val="Watermarks"/>
        <w:docPartUnique/>
      </w:docPartObj>
    </w:sdtPr>
    <w:sdtContent>
      <w:p w14:paraId="63E47A02" w14:textId="77777777" w:rsidR="00B81A70" w:rsidRDefault="00000000">
        <w:pPr>
          <w:pStyle w:val="Header"/>
        </w:pPr>
        <w:r>
          <w:rPr>
            <w:noProof/>
          </w:rPr>
          <w:pict w14:anchorId="0F648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2590" w14:textId="77777777" w:rsidR="00B81A70" w:rsidRDefault="00B81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90E36"/>
    <w:multiLevelType w:val="hybridMultilevel"/>
    <w:tmpl w:val="C1289BC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8CE5346"/>
    <w:multiLevelType w:val="hybridMultilevel"/>
    <w:tmpl w:val="A5F64744"/>
    <w:lvl w:ilvl="0" w:tplc="50F668A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C70BAD"/>
    <w:multiLevelType w:val="hybridMultilevel"/>
    <w:tmpl w:val="4FA85116"/>
    <w:lvl w:ilvl="0" w:tplc="22EE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453F58"/>
    <w:multiLevelType w:val="hybridMultilevel"/>
    <w:tmpl w:val="6950C0E6"/>
    <w:lvl w:ilvl="0" w:tplc="1C4A9A5A">
      <w:start w:val="1"/>
      <w:numFmt w:val="decimal"/>
      <w:lvlText w:val="%1."/>
      <w:lvlJc w:val="left"/>
      <w:pPr>
        <w:ind w:left="720" w:hanging="360"/>
      </w:pPr>
      <w:rPr>
        <w:rFonts w:hint="default"/>
      </w:rPr>
    </w:lvl>
    <w:lvl w:ilvl="1" w:tplc="7CEAA6C4">
      <w:start w:val="1"/>
      <w:numFmt w:val="lowerLetter"/>
      <w:lvlText w:val="%2."/>
      <w:lvlJc w:val="left"/>
      <w:pPr>
        <w:ind w:left="1440" w:hanging="360"/>
      </w:pPr>
      <w:rPr>
        <w:b w:val="0"/>
      </w:rPr>
    </w:lvl>
    <w:lvl w:ilvl="2" w:tplc="F2CE565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B1AB0"/>
    <w:multiLevelType w:val="hybridMultilevel"/>
    <w:tmpl w:val="15E441FC"/>
    <w:lvl w:ilvl="0" w:tplc="D05603BE">
      <w:start w:val="1"/>
      <w:numFmt w:val="decimal"/>
      <w:lvlText w:val="%1."/>
      <w:lvlJc w:val="left"/>
      <w:pPr>
        <w:ind w:left="720" w:hanging="360"/>
      </w:pPr>
      <w:rPr>
        <w:rFonts w:hint="default"/>
        <w:b/>
      </w:rPr>
    </w:lvl>
    <w:lvl w:ilvl="1" w:tplc="48E021D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F478610E">
      <w:numFmt w:val="bullet"/>
      <w:lvlText w:val="-"/>
      <w:lvlJc w:val="left"/>
      <w:pPr>
        <w:ind w:left="288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480459">
    <w:abstractNumId w:val="1"/>
  </w:num>
  <w:num w:numId="2" w16cid:durableId="1456758134">
    <w:abstractNumId w:val="3"/>
  </w:num>
  <w:num w:numId="3" w16cid:durableId="1897157717">
    <w:abstractNumId w:val="4"/>
  </w:num>
  <w:num w:numId="4" w16cid:durableId="823591428">
    <w:abstractNumId w:val="2"/>
  </w:num>
  <w:num w:numId="5" w16cid:durableId="111235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91"/>
    <w:rsid w:val="00002DFC"/>
    <w:rsid w:val="00003E34"/>
    <w:rsid w:val="00005D12"/>
    <w:rsid w:val="0001224C"/>
    <w:rsid w:val="00016D5C"/>
    <w:rsid w:val="000177BE"/>
    <w:rsid w:val="000230E9"/>
    <w:rsid w:val="00023CA6"/>
    <w:rsid w:val="0003125B"/>
    <w:rsid w:val="00031BED"/>
    <w:rsid w:val="00036986"/>
    <w:rsid w:val="0004139E"/>
    <w:rsid w:val="00055FDA"/>
    <w:rsid w:val="00060891"/>
    <w:rsid w:val="00065E1D"/>
    <w:rsid w:val="0006654A"/>
    <w:rsid w:val="000668AF"/>
    <w:rsid w:val="00077BE4"/>
    <w:rsid w:val="00082358"/>
    <w:rsid w:val="00093A5C"/>
    <w:rsid w:val="0009427C"/>
    <w:rsid w:val="00095F5D"/>
    <w:rsid w:val="000A22F6"/>
    <w:rsid w:val="000B0998"/>
    <w:rsid w:val="000B51C2"/>
    <w:rsid w:val="000C4999"/>
    <w:rsid w:val="000C5B1F"/>
    <w:rsid w:val="000C64D7"/>
    <w:rsid w:val="000C7D65"/>
    <w:rsid w:val="000D3EE2"/>
    <w:rsid w:val="000D48BB"/>
    <w:rsid w:val="000E0476"/>
    <w:rsid w:val="000E5425"/>
    <w:rsid w:val="000F2ED1"/>
    <w:rsid w:val="000F4B14"/>
    <w:rsid w:val="000F7E21"/>
    <w:rsid w:val="00104953"/>
    <w:rsid w:val="00111C8D"/>
    <w:rsid w:val="00115096"/>
    <w:rsid w:val="00120B3E"/>
    <w:rsid w:val="00121F3B"/>
    <w:rsid w:val="00125BEB"/>
    <w:rsid w:val="001302AF"/>
    <w:rsid w:val="0014181A"/>
    <w:rsid w:val="0014191B"/>
    <w:rsid w:val="00143515"/>
    <w:rsid w:val="001523B3"/>
    <w:rsid w:val="00152F15"/>
    <w:rsid w:val="00153007"/>
    <w:rsid w:val="00153756"/>
    <w:rsid w:val="00153962"/>
    <w:rsid w:val="00155BE1"/>
    <w:rsid w:val="0015756D"/>
    <w:rsid w:val="00160FE4"/>
    <w:rsid w:val="0016648C"/>
    <w:rsid w:val="001668F5"/>
    <w:rsid w:val="001750D5"/>
    <w:rsid w:val="0017788D"/>
    <w:rsid w:val="00185EB0"/>
    <w:rsid w:val="00195CCB"/>
    <w:rsid w:val="001967B3"/>
    <w:rsid w:val="001A41A9"/>
    <w:rsid w:val="001A4488"/>
    <w:rsid w:val="001A5340"/>
    <w:rsid w:val="001A757E"/>
    <w:rsid w:val="001B21CD"/>
    <w:rsid w:val="001B4FB9"/>
    <w:rsid w:val="001B692E"/>
    <w:rsid w:val="001B7F73"/>
    <w:rsid w:val="001C00E2"/>
    <w:rsid w:val="001C062D"/>
    <w:rsid w:val="001C11A1"/>
    <w:rsid w:val="001C3E23"/>
    <w:rsid w:val="001C3F63"/>
    <w:rsid w:val="001C5EB7"/>
    <w:rsid w:val="001C6A93"/>
    <w:rsid w:val="001D2915"/>
    <w:rsid w:val="001D6371"/>
    <w:rsid w:val="001D7F59"/>
    <w:rsid w:val="001E3D25"/>
    <w:rsid w:val="001E3F71"/>
    <w:rsid w:val="001E70A1"/>
    <w:rsid w:val="001F0C1E"/>
    <w:rsid w:val="001F6A8B"/>
    <w:rsid w:val="00202E07"/>
    <w:rsid w:val="00203796"/>
    <w:rsid w:val="0020424F"/>
    <w:rsid w:val="00213218"/>
    <w:rsid w:val="0021474C"/>
    <w:rsid w:val="0021490D"/>
    <w:rsid w:val="00217153"/>
    <w:rsid w:val="00217A45"/>
    <w:rsid w:val="00220F80"/>
    <w:rsid w:val="00222C62"/>
    <w:rsid w:val="00230348"/>
    <w:rsid w:val="00247E29"/>
    <w:rsid w:val="00250ECF"/>
    <w:rsid w:val="00254036"/>
    <w:rsid w:val="0026034D"/>
    <w:rsid w:val="00261331"/>
    <w:rsid w:val="0026216D"/>
    <w:rsid w:val="00267D93"/>
    <w:rsid w:val="002746C8"/>
    <w:rsid w:val="00274F97"/>
    <w:rsid w:val="002860DA"/>
    <w:rsid w:val="00290B5C"/>
    <w:rsid w:val="0029183D"/>
    <w:rsid w:val="00295A66"/>
    <w:rsid w:val="002A02D5"/>
    <w:rsid w:val="002A7B87"/>
    <w:rsid w:val="002C18E8"/>
    <w:rsid w:val="002C2AC4"/>
    <w:rsid w:val="002C2F3B"/>
    <w:rsid w:val="002D04EB"/>
    <w:rsid w:val="002D1114"/>
    <w:rsid w:val="002E0D13"/>
    <w:rsid w:val="002E3008"/>
    <w:rsid w:val="002E5D62"/>
    <w:rsid w:val="002F1945"/>
    <w:rsid w:val="002F1984"/>
    <w:rsid w:val="002F7BFC"/>
    <w:rsid w:val="00316971"/>
    <w:rsid w:val="00317CB1"/>
    <w:rsid w:val="00320DF2"/>
    <w:rsid w:val="00323716"/>
    <w:rsid w:val="003275B1"/>
    <w:rsid w:val="003348A5"/>
    <w:rsid w:val="00337186"/>
    <w:rsid w:val="00342486"/>
    <w:rsid w:val="003434AD"/>
    <w:rsid w:val="00362B32"/>
    <w:rsid w:val="003675D5"/>
    <w:rsid w:val="00375DBA"/>
    <w:rsid w:val="00377534"/>
    <w:rsid w:val="00392565"/>
    <w:rsid w:val="00395917"/>
    <w:rsid w:val="003A3560"/>
    <w:rsid w:val="003A6228"/>
    <w:rsid w:val="003A661D"/>
    <w:rsid w:val="003B530E"/>
    <w:rsid w:val="003B7F71"/>
    <w:rsid w:val="003C432C"/>
    <w:rsid w:val="003D2C13"/>
    <w:rsid w:val="003D3D0D"/>
    <w:rsid w:val="003D6DC7"/>
    <w:rsid w:val="003E18DD"/>
    <w:rsid w:val="003E5294"/>
    <w:rsid w:val="00404D68"/>
    <w:rsid w:val="00407A39"/>
    <w:rsid w:val="00410EE5"/>
    <w:rsid w:val="00411078"/>
    <w:rsid w:val="004129B1"/>
    <w:rsid w:val="00412EDF"/>
    <w:rsid w:val="00413369"/>
    <w:rsid w:val="00420A10"/>
    <w:rsid w:val="004256FB"/>
    <w:rsid w:val="0042778E"/>
    <w:rsid w:val="00430491"/>
    <w:rsid w:val="00430AB5"/>
    <w:rsid w:val="00431D79"/>
    <w:rsid w:val="0044219D"/>
    <w:rsid w:val="00447AC6"/>
    <w:rsid w:val="00465D23"/>
    <w:rsid w:val="00471230"/>
    <w:rsid w:val="0047430B"/>
    <w:rsid w:val="00484963"/>
    <w:rsid w:val="00486ED8"/>
    <w:rsid w:val="004878E0"/>
    <w:rsid w:val="004931A9"/>
    <w:rsid w:val="00493F19"/>
    <w:rsid w:val="0049695D"/>
    <w:rsid w:val="0049742B"/>
    <w:rsid w:val="004C42E9"/>
    <w:rsid w:val="004C75CF"/>
    <w:rsid w:val="004C79C3"/>
    <w:rsid w:val="004D7549"/>
    <w:rsid w:val="004E3FE2"/>
    <w:rsid w:val="004F1456"/>
    <w:rsid w:val="004F48CE"/>
    <w:rsid w:val="004F624A"/>
    <w:rsid w:val="00502E12"/>
    <w:rsid w:val="00512753"/>
    <w:rsid w:val="005130DB"/>
    <w:rsid w:val="00514BB6"/>
    <w:rsid w:val="005164C5"/>
    <w:rsid w:val="00520189"/>
    <w:rsid w:val="00521F85"/>
    <w:rsid w:val="0052349A"/>
    <w:rsid w:val="00524E48"/>
    <w:rsid w:val="0052789E"/>
    <w:rsid w:val="005356AB"/>
    <w:rsid w:val="00540255"/>
    <w:rsid w:val="00552DCD"/>
    <w:rsid w:val="005724F1"/>
    <w:rsid w:val="0057331E"/>
    <w:rsid w:val="00574E76"/>
    <w:rsid w:val="005820B9"/>
    <w:rsid w:val="00583FBC"/>
    <w:rsid w:val="00591A91"/>
    <w:rsid w:val="005A1711"/>
    <w:rsid w:val="005A78E6"/>
    <w:rsid w:val="005B4E02"/>
    <w:rsid w:val="005C09D8"/>
    <w:rsid w:val="005C4FE6"/>
    <w:rsid w:val="005D16DF"/>
    <w:rsid w:val="005E1038"/>
    <w:rsid w:val="005E1B50"/>
    <w:rsid w:val="005E5EAC"/>
    <w:rsid w:val="005E66D5"/>
    <w:rsid w:val="005F61BE"/>
    <w:rsid w:val="005F7EB0"/>
    <w:rsid w:val="00600899"/>
    <w:rsid w:val="00603A25"/>
    <w:rsid w:val="00603F3A"/>
    <w:rsid w:val="00614D23"/>
    <w:rsid w:val="00615FB0"/>
    <w:rsid w:val="00621245"/>
    <w:rsid w:val="00621E1B"/>
    <w:rsid w:val="00621ED9"/>
    <w:rsid w:val="006332E4"/>
    <w:rsid w:val="00634EA2"/>
    <w:rsid w:val="00641E43"/>
    <w:rsid w:val="0064403D"/>
    <w:rsid w:val="0064623F"/>
    <w:rsid w:val="006464F0"/>
    <w:rsid w:val="006476D8"/>
    <w:rsid w:val="006813D2"/>
    <w:rsid w:val="006A0BB2"/>
    <w:rsid w:val="006A11D2"/>
    <w:rsid w:val="006A3D4C"/>
    <w:rsid w:val="006B2932"/>
    <w:rsid w:val="006B5B58"/>
    <w:rsid w:val="006B7CA5"/>
    <w:rsid w:val="006C152F"/>
    <w:rsid w:val="006D45A4"/>
    <w:rsid w:val="006D521E"/>
    <w:rsid w:val="006D6375"/>
    <w:rsid w:val="006D7E6C"/>
    <w:rsid w:val="006E0DCB"/>
    <w:rsid w:val="006E7C8F"/>
    <w:rsid w:val="006F46F1"/>
    <w:rsid w:val="006F690B"/>
    <w:rsid w:val="006F7207"/>
    <w:rsid w:val="00701181"/>
    <w:rsid w:val="00702446"/>
    <w:rsid w:val="00717CF5"/>
    <w:rsid w:val="00721AC7"/>
    <w:rsid w:val="0072782F"/>
    <w:rsid w:val="00737123"/>
    <w:rsid w:val="00765D37"/>
    <w:rsid w:val="00771C0D"/>
    <w:rsid w:val="00772A9F"/>
    <w:rsid w:val="00772C96"/>
    <w:rsid w:val="0078049E"/>
    <w:rsid w:val="00787910"/>
    <w:rsid w:val="00795734"/>
    <w:rsid w:val="007A0196"/>
    <w:rsid w:val="007A2623"/>
    <w:rsid w:val="007B0799"/>
    <w:rsid w:val="007D57D4"/>
    <w:rsid w:val="007E7BC3"/>
    <w:rsid w:val="007F3233"/>
    <w:rsid w:val="007F4E8E"/>
    <w:rsid w:val="00801E9E"/>
    <w:rsid w:val="00802396"/>
    <w:rsid w:val="00806F33"/>
    <w:rsid w:val="0082002A"/>
    <w:rsid w:val="0082613A"/>
    <w:rsid w:val="00831096"/>
    <w:rsid w:val="0083432F"/>
    <w:rsid w:val="00841246"/>
    <w:rsid w:val="008450EC"/>
    <w:rsid w:val="008506C6"/>
    <w:rsid w:val="00853842"/>
    <w:rsid w:val="00864FD3"/>
    <w:rsid w:val="008655DF"/>
    <w:rsid w:val="0088039E"/>
    <w:rsid w:val="0088276B"/>
    <w:rsid w:val="00883CBB"/>
    <w:rsid w:val="00883D96"/>
    <w:rsid w:val="00887D40"/>
    <w:rsid w:val="008945DB"/>
    <w:rsid w:val="00895B14"/>
    <w:rsid w:val="008A1F11"/>
    <w:rsid w:val="008A25D4"/>
    <w:rsid w:val="008A2AFF"/>
    <w:rsid w:val="008B00A9"/>
    <w:rsid w:val="008C007A"/>
    <w:rsid w:val="008C0F31"/>
    <w:rsid w:val="008C23AE"/>
    <w:rsid w:val="008C6F39"/>
    <w:rsid w:val="008D17A5"/>
    <w:rsid w:val="008D1CF2"/>
    <w:rsid w:val="008D5881"/>
    <w:rsid w:val="008E2C04"/>
    <w:rsid w:val="008E3607"/>
    <w:rsid w:val="008E4FEF"/>
    <w:rsid w:val="008F2752"/>
    <w:rsid w:val="008F3244"/>
    <w:rsid w:val="00904EF3"/>
    <w:rsid w:val="0090559A"/>
    <w:rsid w:val="00913136"/>
    <w:rsid w:val="009179BD"/>
    <w:rsid w:val="00925D55"/>
    <w:rsid w:val="00927B31"/>
    <w:rsid w:val="00932385"/>
    <w:rsid w:val="0095202F"/>
    <w:rsid w:val="00957AA1"/>
    <w:rsid w:val="00962E7D"/>
    <w:rsid w:val="00963877"/>
    <w:rsid w:val="00964930"/>
    <w:rsid w:val="00964D1F"/>
    <w:rsid w:val="00973440"/>
    <w:rsid w:val="0097391A"/>
    <w:rsid w:val="00976F7B"/>
    <w:rsid w:val="00980310"/>
    <w:rsid w:val="00991A13"/>
    <w:rsid w:val="009A0029"/>
    <w:rsid w:val="009A2908"/>
    <w:rsid w:val="009A2C66"/>
    <w:rsid w:val="009C3283"/>
    <w:rsid w:val="009C57F2"/>
    <w:rsid w:val="009D0A02"/>
    <w:rsid w:val="009D149C"/>
    <w:rsid w:val="009D2799"/>
    <w:rsid w:val="009D280C"/>
    <w:rsid w:val="009D2B28"/>
    <w:rsid w:val="009D2BF9"/>
    <w:rsid w:val="009F1EF1"/>
    <w:rsid w:val="009F4554"/>
    <w:rsid w:val="009F5D9A"/>
    <w:rsid w:val="009F6AB8"/>
    <w:rsid w:val="00A12CF8"/>
    <w:rsid w:val="00A167CD"/>
    <w:rsid w:val="00A2486B"/>
    <w:rsid w:val="00A264B5"/>
    <w:rsid w:val="00A3007C"/>
    <w:rsid w:val="00A34018"/>
    <w:rsid w:val="00A35615"/>
    <w:rsid w:val="00A36B22"/>
    <w:rsid w:val="00A42916"/>
    <w:rsid w:val="00A42F10"/>
    <w:rsid w:val="00A45C2B"/>
    <w:rsid w:val="00A45C9B"/>
    <w:rsid w:val="00A51E85"/>
    <w:rsid w:val="00A53482"/>
    <w:rsid w:val="00A63FDD"/>
    <w:rsid w:val="00A66E07"/>
    <w:rsid w:val="00A77B47"/>
    <w:rsid w:val="00A80D39"/>
    <w:rsid w:val="00A82D1C"/>
    <w:rsid w:val="00A83544"/>
    <w:rsid w:val="00A944C4"/>
    <w:rsid w:val="00AA2AD8"/>
    <w:rsid w:val="00AA2DED"/>
    <w:rsid w:val="00AA6BCB"/>
    <w:rsid w:val="00AA7174"/>
    <w:rsid w:val="00AB0805"/>
    <w:rsid w:val="00AB322E"/>
    <w:rsid w:val="00AB586C"/>
    <w:rsid w:val="00AC5B9A"/>
    <w:rsid w:val="00AD044A"/>
    <w:rsid w:val="00AD2DA4"/>
    <w:rsid w:val="00AD4026"/>
    <w:rsid w:val="00AD464F"/>
    <w:rsid w:val="00AE4857"/>
    <w:rsid w:val="00AF11C9"/>
    <w:rsid w:val="00B0325A"/>
    <w:rsid w:val="00B038DA"/>
    <w:rsid w:val="00B03A16"/>
    <w:rsid w:val="00B1100C"/>
    <w:rsid w:val="00B11ED7"/>
    <w:rsid w:val="00B12362"/>
    <w:rsid w:val="00B12914"/>
    <w:rsid w:val="00B154CE"/>
    <w:rsid w:val="00B165C7"/>
    <w:rsid w:val="00B17D2B"/>
    <w:rsid w:val="00B241AC"/>
    <w:rsid w:val="00B24733"/>
    <w:rsid w:val="00B37AE3"/>
    <w:rsid w:val="00B40CBC"/>
    <w:rsid w:val="00B55789"/>
    <w:rsid w:val="00B56F99"/>
    <w:rsid w:val="00B64C19"/>
    <w:rsid w:val="00B74951"/>
    <w:rsid w:val="00B74A3D"/>
    <w:rsid w:val="00B7600D"/>
    <w:rsid w:val="00B7640E"/>
    <w:rsid w:val="00B80EA4"/>
    <w:rsid w:val="00B81A70"/>
    <w:rsid w:val="00B84DE8"/>
    <w:rsid w:val="00B852AC"/>
    <w:rsid w:val="00B940DB"/>
    <w:rsid w:val="00BA0978"/>
    <w:rsid w:val="00BA54D7"/>
    <w:rsid w:val="00BC4F10"/>
    <w:rsid w:val="00BD02B8"/>
    <w:rsid w:val="00BD39A1"/>
    <w:rsid w:val="00BD4D74"/>
    <w:rsid w:val="00BE0684"/>
    <w:rsid w:val="00BE4FA9"/>
    <w:rsid w:val="00BE676A"/>
    <w:rsid w:val="00BF57EE"/>
    <w:rsid w:val="00BF7D1C"/>
    <w:rsid w:val="00C01CC6"/>
    <w:rsid w:val="00C11D7B"/>
    <w:rsid w:val="00C13B25"/>
    <w:rsid w:val="00C17674"/>
    <w:rsid w:val="00C2093F"/>
    <w:rsid w:val="00C25505"/>
    <w:rsid w:val="00C26887"/>
    <w:rsid w:val="00C305C7"/>
    <w:rsid w:val="00C3212D"/>
    <w:rsid w:val="00C36665"/>
    <w:rsid w:val="00C37D96"/>
    <w:rsid w:val="00C51594"/>
    <w:rsid w:val="00C61BA0"/>
    <w:rsid w:val="00C6351B"/>
    <w:rsid w:val="00C659FE"/>
    <w:rsid w:val="00C65A60"/>
    <w:rsid w:val="00C71DCF"/>
    <w:rsid w:val="00C71ECB"/>
    <w:rsid w:val="00C8419A"/>
    <w:rsid w:val="00C90F5E"/>
    <w:rsid w:val="00C93DE7"/>
    <w:rsid w:val="00C93F02"/>
    <w:rsid w:val="00C95160"/>
    <w:rsid w:val="00CA1558"/>
    <w:rsid w:val="00CA2EC4"/>
    <w:rsid w:val="00CA5AB4"/>
    <w:rsid w:val="00CB7395"/>
    <w:rsid w:val="00CC0600"/>
    <w:rsid w:val="00CC22DA"/>
    <w:rsid w:val="00CC68EA"/>
    <w:rsid w:val="00CD39D1"/>
    <w:rsid w:val="00CF3292"/>
    <w:rsid w:val="00CF75AD"/>
    <w:rsid w:val="00D06764"/>
    <w:rsid w:val="00D07BC7"/>
    <w:rsid w:val="00D1024F"/>
    <w:rsid w:val="00D1339F"/>
    <w:rsid w:val="00D145A0"/>
    <w:rsid w:val="00D1582B"/>
    <w:rsid w:val="00D20C1B"/>
    <w:rsid w:val="00D272E8"/>
    <w:rsid w:val="00D33C41"/>
    <w:rsid w:val="00D34DE5"/>
    <w:rsid w:val="00D35877"/>
    <w:rsid w:val="00D472ED"/>
    <w:rsid w:val="00D514A5"/>
    <w:rsid w:val="00D5408A"/>
    <w:rsid w:val="00D7039B"/>
    <w:rsid w:val="00D7296A"/>
    <w:rsid w:val="00D73DA7"/>
    <w:rsid w:val="00D76337"/>
    <w:rsid w:val="00D76713"/>
    <w:rsid w:val="00D81CBB"/>
    <w:rsid w:val="00D86C69"/>
    <w:rsid w:val="00D92599"/>
    <w:rsid w:val="00D9799B"/>
    <w:rsid w:val="00DA1B1B"/>
    <w:rsid w:val="00DA6B10"/>
    <w:rsid w:val="00DB02C4"/>
    <w:rsid w:val="00DB408E"/>
    <w:rsid w:val="00DB70CC"/>
    <w:rsid w:val="00DC366C"/>
    <w:rsid w:val="00DD0B3E"/>
    <w:rsid w:val="00DD23D8"/>
    <w:rsid w:val="00DD722C"/>
    <w:rsid w:val="00DE5743"/>
    <w:rsid w:val="00DF19C2"/>
    <w:rsid w:val="00DF3FDA"/>
    <w:rsid w:val="00E0062C"/>
    <w:rsid w:val="00E01DC1"/>
    <w:rsid w:val="00E03643"/>
    <w:rsid w:val="00E0583C"/>
    <w:rsid w:val="00E06D2F"/>
    <w:rsid w:val="00E11A59"/>
    <w:rsid w:val="00E15655"/>
    <w:rsid w:val="00E15834"/>
    <w:rsid w:val="00E164DD"/>
    <w:rsid w:val="00E20126"/>
    <w:rsid w:val="00E22692"/>
    <w:rsid w:val="00E258B9"/>
    <w:rsid w:val="00E27DEA"/>
    <w:rsid w:val="00E31FAE"/>
    <w:rsid w:val="00E41D94"/>
    <w:rsid w:val="00E50EC2"/>
    <w:rsid w:val="00E51C41"/>
    <w:rsid w:val="00E542CF"/>
    <w:rsid w:val="00E551D3"/>
    <w:rsid w:val="00E55C18"/>
    <w:rsid w:val="00E5611E"/>
    <w:rsid w:val="00E62BBD"/>
    <w:rsid w:val="00E70D39"/>
    <w:rsid w:val="00E7132D"/>
    <w:rsid w:val="00E8220E"/>
    <w:rsid w:val="00E96832"/>
    <w:rsid w:val="00EA04B2"/>
    <w:rsid w:val="00EA0EB4"/>
    <w:rsid w:val="00EA18D0"/>
    <w:rsid w:val="00EB10EF"/>
    <w:rsid w:val="00EB318F"/>
    <w:rsid w:val="00EC1384"/>
    <w:rsid w:val="00EC1C43"/>
    <w:rsid w:val="00EC1CB7"/>
    <w:rsid w:val="00ED0B98"/>
    <w:rsid w:val="00ED3460"/>
    <w:rsid w:val="00EE237C"/>
    <w:rsid w:val="00EE2C55"/>
    <w:rsid w:val="00EF0092"/>
    <w:rsid w:val="00EF25F4"/>
    <w:rsid w:val="00EF272D"/>
    <w:rsid w:val="00EF37CE"/>
    <w:rsid w:val="00EF5409"/>
    <w:rsid w:val="00EF58A7"/>
    <w:rsid w:val="00F0595D"/>
    <w:rsid w:val="00F1049F"/>
    <w:rsid w:val="00F327A2"/>
    <w:rsid w:val="00F34407"/>
    <w:rsid w:val="00F36D9A"/>
    <w:rsid w:val="00F4027B"/>
    <w:rsid w:val="00F436EF"/>
    <w:rsid w:val="00F47772"/>
    <w:rsid w:val="00F510E5"/>
    <w:rsid w:val="00F51922"/>
    <w:rsid w:val="00F544FF"/>
    <w:rsid w:val="00F64E03"/>
    <w:rsid w:val="00F67971"/>
    <w:rsid w:val="00F75A75"/>
    <w:rsid w:val="00F87261"/>
    <w:rsid w:val="00F905D8"/>
    <w:rsid w:val="00F938FE"/>
    <w:rsid w:val="00F96654"/>
    <w:rsid w:val="00F96BC8"/>
    <w:rsid w:val="00F97624"/>
    <w:rsid w:val="00FA1EB4"/>
    <w:rsid w:val="00FA691D"/>
    <w:rsid w:val="00FB1976"/>
    <w:rsid w:val="00FB3180"/>
    <w:rsid w:val="00FB3CBF"/>
    <w:rsid w:val="00FB4CF1"/>
    <w:rsid w:val="00FC30B0"/>
    <w:rsid w:val="00FD0447"/>
    <w:rsid w:val="00FD10D2"/>
    <w:rsid w:val="00FD1D8E"/>
    <w:rsid w:val="00FD213F"/>
    <w:rsid w:val="00FD291B"/>
    <w:rsid w:val="00FE4564"/>
    <w:rsid w:val="00FE4696"/>
    <w:rsid w:val="00FE5939"/>
    <w:rsid w:val="00FE68EF"/>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C3FE"/>
  <w15:chartTrackingRefBased/>
  <w15:docId w15:val="{1A1E711A-1468-4167-99EC-65DD48E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A91"/>
    <w:pPr>
      <w:ind w:left="720"/>
      <w:contextualSpacing/>
    </w:pPr>
  </w:style>
  <w:style w:type="character" w:styleId="LineNumber">
    <w:name w:val="line number"/>
    <w:basedOn w:val="DefaultParagraphFont"/>
    <w:uiPriority w:val="99"/>
    <w:semiHidden/>
    <w:unhideWhenUsed/>
    <w:rsid w:val="00591A91"/>
  </w:style>
  <w:style w:type="paragraph" w:styleId="BalloonText">
    <w:name w:val="Balloon Text"/>
    <w:basedOn w:val="Normal"/>
    <w:link w:val="BalloonTextChar"/>
    <w:uiPriority w:val="99"/>
    <w:semiHidden/>
    <w:unhideWhenUsed/>
    <w:rsid w:val="00E1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59"/>
    <w:rPr>
      <w:rFonts w:ascii="Segoe UI" w:hAnsi="Segoe UI" w:cs="Segoe UI"/>
      <w:sz w:val="18"/>
      <w:szCs w:val="18"/>
    </w:rPr>
  </w:style>
  <w:style w:type="character" w:styleId="CommentReference">
    <w:name w:val="annotation reference"/>
    <w:basedOn w:val="DefaultParagraphFont"/>
    <w:uiPriority w:val="99"/>
    <w:semiHidden/>
    <w:unhideWhenUsed/>
    <w:rsid w:val="009179BD"/>
    <w:rPr>
      <w:sz w:val="16"/>
      <w:szCs w:val="16"/>
    </w:rPr>
  </w:style>
  <w:style w:type="paragraph" w:styleId="CommentText">
    <w:name w:val="annotation text"/>
    <w:basedOn w:val="Normal"/>
    <w:link w:val="CommentTextChar"/>
    <w:uiPriority w:val="99"/>
    <w:semiHidden/>
    <w:unhideWhenUsed/>
    <w:rsid w:val="009179BD"/>
    <w:pPr>
      <w:spacing w:line="240" w:lineRule="auto"/>
    </w:pPr>
    <w:rPr>
      <w:sz w:val="20"/>
      <w:szCs w:val="20"/>
    </w:rPr>
  </w:style>
  <w:style w:type="character" w:customStyle="1" w:styleId="CommentTextChar">
    <w:name w:val="Comment Text Char"/>
    <w:basedOn w:val="DefaultParagraphFont"/>
    <w:link w:val="CommentText"/>
    <w:uiPriority w:val="99"/>
    <w:semiHidden/>
    <w:rsid w:val="009179BD"/>
    <w:rPr>
      <w:sz w:val="20"/>
      <w:szCs w:val="20"/>
    </w:rPr>
  </w:style>
  <w:style w:type="paragraph" w:styleId="CommentSubject">
    <w:name w:val="annotation subject"/>
    <w:basedOn w:val="CommentText"/>
    <w:next w:val="CommentText"/>
    <w:link w:val="CommentSubjectChar"/>
    <w:uiPriority w:val="99"/>
    <w:semiHidden/>
    <w:unhideWhenUsed/>
    <w:rsid w:val="009179BD"/>
    <w:rPr>
      <w:b/>
      <w:bCs/>
    </w:rPr>
  </w:style>
  <w:style w:type="character" w:customStyle="1" w:styleId="CommentSubjectChar">
    <w:name w:val="Comment Subject Char"/>
    <w:basedOn w:val="CommentTextChar"/>
    <w:link w:val="CommentSubject"/>
    <w:uiPriority w:val="99"/>
    <w:semiHidden/>
    <w:rsid w:val="009179BD"/>
    <w:rPr>
      <w:b/>
      <w:bCs/>
      <w:sz w:val="20"/>
      <w:szCs w:val="20"/>
    </w:rPr>
  </w:style>
  <w:style w:type="paragraph" w:styleId="Header">
    <w:name w:val="header"/>
    <w:basedOn w:val="Normal"/>
    <w:link w:val="HeaderChar"/>
    <w:uiPriority w:val="99"/>
    <w:unhideWhenUsed/>
    <w:rsid w:val="00F87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61"/>
  </w:style>
  <w:style w:type="paragraph" w:styleId="Footer">
    <w:name w:val="footer"/>
    <w:basedOn w:val="Normal"/>
    <w:link w:val="FooterChar"/>
    <w:uiPriority w:val="99"/>
    <w:unhideWhenUsed/>
    <w:rsid w:val="00F87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61"/>
  </w:style>
  <w:style w:type="table" w:styleId="TableGrid">
    <w:name w:val="Table Grid"/>
    <w:basedOn w:val="TableNormal"/>
    <w:rsid w:val="004304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4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978DD-9D17-48F0-BF6A-B0ED2D8A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Ramirez</dc:creator>
  <cp:keywords/>
  <dc:description/>
  <cp:lastModifiedBy>Lisa Flores</cp:lastModifiedBy>
  <cp:revision>4</cp:revision>
  <cp:lastPrinted>2018-01-10T22:16:00Z</cp:lastPrinted>
  <dcterms:created xsi:type="dcterms:W3CDTF">2024-08-21T16:53:00Z</dcterms:created>
  <dcterms:modified xsi:type="dcterms:W3CDTF">2024-09-04T19:57:00Z</dcterms:modified>
</cp:coreProperties>
</file>